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val="false"/>
        <w:bidi/>
        <w:spacing w:after="120" w:before="0"/>
        <w:jc w:val="center"/>
      </w:pPr>
      <w:r>
        <w:drawing>
          <wp:inline distT="0" distB="0" distL="0" distR="0">
            <wp:extent cx="8572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857250" cy="857250"/>
                    </a:xfrm>
                    <a:prstGeom prst="rect">
                      <a:avLst/>
                    </a:prstGeom>
                  </pic:spPr>
                </pic:pic>
              </a:graphicData>
            </a:graphic>
          </wp:inline>
        </w:drawing>
      </w:r>
    </w:p>
    <w:p>
      <w:pPr>
        <w:keepNext w:val="false"/>
        <w:keepLines w:val="false"/>
        <w:bidi/>
        <w:spacing w:after="120" w:before="0" w:line="276"/>
        <w:jc w:val="center"/>
      </w:pPr>
      <w:r>
        <w:rPr>
          <w:rFonts w:ascii="Arial" w:cs="Arial" w:eastAsia="Arial" w:hAnsi="Arial"/>
          <w:b/>
          <w:bCs/>
          <w:i w:val="false"/>
          <w:iCs w:val="false"/>
          <w:color w:val="9B1C3A"/>
          <w:sz w:val="26"/>
          <w:szCs w:val="26"/>
          <w:rtl/>
        </w:rPr>
        <w:t xml:space="preserve">חינוך פיננסי · כיתה ט׳</w:t>
      </w:r>
    </w:p>
    <w:p>
      <w:pPr>
        <w:keepNext w:val="false"/>
        <w:keepLines w:val="false"/>
        <w:bidi/>
        <w:spacing w:after="80" w:before="0"/>
        <w:jc w:val="center"/>
      </w:pPr>
      <w:r>
        <w:rPr>
          <w:rFonts w:ascii="Noto Emoji" w:cs="Noto Emoji" w:eastAsia="Noto Emoji" w:hAnsi="Noto Emoji"/>
          <w:b/>
          <w:bCs/>
          <w:i w:val="false"/>
          <w:iCs w:val="false"/>
          <w:color w:val="13324A"/>
          <w:sz w:val="64"/>
          <w:szCs w:val="64"/>
          <w:rtl/>
        </w:rPr>
        <w:t xml:space="preserve">📘</w:t>
      </w:r>
      <w:r>
        <w:rPr>
          <w:rFonts w:ascii="Arial" w:cs="Arial" w:eastAsia="Arial" w:hAnsi="Arial"/>
          <w:b/>
          <w:bCs/>
          <w:i w:val="false"/>
          <w:iCs w:val="false"/>
          <w:color w:val="13324A"/>
          <w:sz w:val="64"/>
          <w:szCs w:val="64"/>
          <w:rtl/>
        </w:rPr>
        <w:t xml:space="preserve"> חוברת חינוך פיננסי</w:t>
      </w:r>
    </w:p>
    <w:p>
      <w:pPr>
        <w:keepNext w:val="false"/>
        <w:keepLines w:val="false"/>
        <w:bidi/>
        <w:spacing w:after="160" w:before="0" w:line="276"/>
        <w:jc w:val="center"/>
      </w:pPr>
      <w:r>
        <w:rPr>
          <w:rFonts w:ascii="Arial" w:cs="Arial" w:eastAsia="Arial" w:hAnsi="Arial"/>
          <w:b w:val="false"/>
          <w:i w:val="false"/>
          <w:iCs w:val="false"/>
          <w:color w:val="3C5566"/>
          <w:sz w:val="30"/>
          <w:szCs w:val="30"/>
          <w:rtl/>
        </w:rPr>
        <w:t xml:space="preserve">כיתה ט׳ · צרכנות, כסף, עבודה וחיסכון</w:t>
      </w:r>
    </w:p>
    <w:p>
      <w:pPr>
        <w:keepNext w:val="false"/>
        <w:keepLines w:val="false"/>
        <w:shd w:fill="9B1C3A" w:color="auto" w:val="clear"/>
        <w:bidi/>
        <w:spacing w:after="240" w:before="0" w:line="276"/>
        <w:jc w:val="center"/>
      </w:pPr>
      <w:r>
        <w:rPr>
          <w:rFonts w:ascii="Arial" w:cs="Arial" w:eastAsia="Arial" w:hAnsi="Arial"/>
          <w:b/>
          <w:bCs/>
          <w:i w:val="false"/>
          <w:iCs w:val="false"/>
          <w:color w:val="FFFFFF"/>
          <w:sz w:val="26"/>
          <w:szCs w:val="26"/>
          <w:rtl/>
        </w:rPr>
        <w:t xml:space="preserve">  מהדורה למורה – עם תשובות, מחוונים וטיפים  </w:t>
      </w:r>
    </w:p>
    <w:p>
      <w:pPr>
        <w:keepNext w:val="false"/>
        <w:keepLines w:val="false"/>
        <w:bidi/>
        <w:spacing w:after="240" w:before="0"/>
        <w:jc w:val="center"/>
      </w:pPr>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810000"/>
                    </a:xfrm>
                    <a:prstGeom prst="rect">
                      <a:avLst/>
                    </a:prstGeom>
                  </pic:spPr>
                </pic:pic>
              </a:graphicData>
            </a:graphic>
          </wp:inline>
        </w:drawing>
      </w:r>
    </w:p>
    <w:p>
      <w:pPr>
        <w:keepNext w:val="false"/>
        <w:keepLines w:val="false"/>
        <w:bidi/>
        <w:spacing w:after="0" w:before="0" w:line="276"/>
        <w:jc w:val="center"/>
      </w:pPr>
      <w:r>
        <w:rPr>
          <w:rFonts w:ascii="Arial" w:cs="Arial" w:eastAsia="Arial" w:hAnsi="Arial"/>
          <w:b/>
          <w:bCs/>
          <w:i w:val="false"/>
          <w:iCs w:val="false"/>
          <w:color w:val="13324A"/>
          <w:sz w:val="24"/>
          <w:szCs w:val="24"/>
          <w:rtl/>
        </w:rPr>
        <w:t xml:space="preserve">יצרה: רוית ראש בן ישי</w:t>
      </w:r>
    </w:p>
    <w:p>
      <w:pPr>
        <w:bidi/>
      </w:pPr>
      <w:r>
        <w:br w:type="page"/>
      </w:r>
    </w:p>
    <w:p>
      <w:pPr>
        <w:keepNext w:val="false"/>
        <w:keepLines w:val="false"/>
        <w:pBdr>
          <w:bottom w:val="single" w:color="F2B632" w:sz="18" w:space="4"/>
        </w:pBdr>
        <w:bidi/>
        <w:spacing w:after="200" w:before="0" w:line="276"/>
        <w:jc w:val="right"/>
      </w:pPr>
      <w:r>
        <w:rPr>
          <w:rFonts w:ascii="Arial" w:cs="Arial" w:eastAsia="Arial" w:hAnsi="Arial"/>
          <w:b/>
          <w:bCs/>
          <w:i w:val="false"/>
          <w:iCs w:val="false"/>
          <w:color w:val="13324A"/>
          <w:sz w:val="40"/>
          <w:szCs w:val="40"/>
          <w:rtl/>
        </w:rPr>
        <w:t xml:space="preserve">תוכן העניינים</w:t>
      </w:r>
    </w:p>
    <w:p>
      <w:pPr>
        <w:keepNext w:val="false"/>
        <w:keepLines w:val="false"/>
        <w:bidi/>
        <w:spacing w:after="60" w:before="0" w:line="276"/>
        <w:jc w:val="right"/>
      </w:pP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מהדורה למורה – הנחיות, מודלים וטיפים</w:t>
      </w:r>
    </w:p>
    <w:p>
      <w:pPr>
        <w:keepNext w:val="false"/>
        <w:keepLines w:val="false"/>
        <w:bidi/>
        <w:spacing w:after="120" w:before="0" w:line="276"/>
        <w:jc w:val="right"/>
      </w:pP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ברוכים הבאים · איך עובדים עם החוברת</w:t>
      </w:r>
    </w:p>
    <w:p>
      <w:pPr>
        <w:keepNext/>
        <w:keepLines w:val="false"/>
        <w:bidi/>
        <w:spacing w:after="60" w:before="160" w:line="276"/>
        <w:jc w:val="right"/>
      </w:pPr>
      <w:r>
        <w:rPr>
          <w:rFonts w:ascii="Arial" w:cs="Arial" w:eastAsia="Arial" w:hAnsi="Arial"/>
          <w:b/>
          <w:bCs/>
          <w:i w:val="false"/>
          <w:iCs w:val="false"/>
          <w:color w:val="6d4bc4"/>
          <w:sz w:val="24"/>
          <w:szCs w:val="24"/>
          <w:rtl/>
        </w:rPr>
        <w:t xml:space="preserve">פתיחה</w:t>
      </w:r>
    </w:p>
    <w:p>
      <w:pPr>
        <w:keepNext w:val="false"/>
        <w:keepLines w:val="false"/>
        <w:bidi/>
        <w:spacing w:after="40" w:before="0" w:line="276"/>
        <w:ind w:right="300"/>
        <w:jc w:val="right"/>
      </w:pPr>
      <w:r>
        <w:rPr>
          <w:rFonts w:ascii="Arial" w:cs="Arial" w:eastAsia="Arial" w:hAnsi="Arial"/>
          <w:b/>
          <w:bCs/>
          <w:i w:val="false"/>
          <w:iCs w:val="false"/>
          <w:color w:val="6d4bc4"/>
          <w:sz w:val="22"/>
          <w:szCs w:val="22"/>
          <w:rtl/>
        </w:rPr>
        <w:t xml:space="preserve">פרק 1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מה זה חינוך פיננסי?</w:t>
      </w:r>
    </w:p>
    <w:p>
      <w:pPr>
        <w:keepNext/>
        <w:keepLines w:val="false"/>
        <w:bidi/>
        <w:spacing w:after="60" w:before="160" w:line="276"/>
        <w:jc w:val="right"/>
      </w:pPr>
      <w:r>
        <w:rPr>
          <w:rFonts w:ascii="Arial" w:cs="Arial" w:eastAsia="Arial" w:hAnsi="Arial"/>
          <w:b/>
          <w:bCs/>
          <w:i w:val="false"/>
          <w:iCs w:val="false"/>
          <w:color w:val="0e8a83"/>
          <w:sz w:val="24"/>
          <w:szCs w:val="24"/>
          <w:rtl/>
        </w:rPr>
        <w:t xml:space="preserve">ציר ראשון – צרכנות מודעת וקבלת החלטות פיננסיות</w:t>
      </w:r>
    </w:p>
    <w:p>
      <w:pPr>
        <w:keepNext w:val="false"/>
        <w:keepLines w:val="false"/>
        <w:bidi/>
        <w:spacing w:after="40" w:before="0" w:line="276"/>
        <w:ind w:right="300"/>
        <w:jc w:val="right"/>
      </w:pPr>
      <w:r>
        <w:rPr>
          <w:rFonts w:ascii="Arial" w:cs="Arial" w:eastAsia="Arial" w:hAnsi="Arial"/>
          <w:b/>
          <w:bCs/>
          <w:i w:val="false"/>
          <w:iCs w:val="false"/>
          <w:color w:val="0e8a83"/>
          <w:sz w:val="22"/>
          <w:szCs w:val="22"/>
          <w:rtl/>
        </w:rPr>
        <w:t xml:space="preserve">פרק 2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קבלת החלטות: רציונלי מול רגשי</w:t>
      </w:r>
    </w:p>
    <w:p>
      <w:pPr>
        <w:keepNext w:val="false"/>
        <w:keepLines w:val="false"/>
        <w:bidi/>
        <w:spacing w:after="40" w:before="0" w:line="276"/>
        <w:ind w:right="300"/>
        <w:jc w:val="right"/>
      </w:pPr>
      <w:r>
        <w:rPr>
          <w:rFonts w:ascii="Arial" w:cs="Arial" w:eastAsia="Arial" w:hAnsi="Arial"/>
          <w:b/>
          <w:bCs/>
          <w:i w:val="false"/>
          <w:iCs w:val="false"/>
          <w:color w:val="0e8a83"/>
          <w:sz w:val="22"/>
          <w:szCs w:val="22"/>
          <w:rtl/>
        </w:rPr>
        <w:t xml:space="preserve">פרק 3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צרכנות ואושר</w:t>
      </w:r>
    </w:p>
    <w:p>
      <w:pPr>
        <w:keepNext w:val="false"/>
        <w:keepLines w:val="false"/>
        <w:bidi/>
        <w:spacing w:after="40" w:before="0" w:line="276"/>
        <w:ind w:right="300"/>
        <w:jc w:val="right"/>
      </w:pPr>
      <w:r>
        <w:rPr>
          <w:rFonts w:ascii="Arial" w:cs="Arial" w:eastAsia="Arial" w:hAnsi="Arial"/>
          <w:b/>
          <w:bCs/>
          <w:i w:val="false"/>
          <w:iCs w:val="false"/>
          <w:color w:val="0e8a83"/>
          <w:sz w:val="22"/>
          <w:szCs w:val="22"/>
          <w:rtl/>
        </w:rPr>
        <w:t xml:space="preserve">פרק 4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איך קונים את הקונים? סודות הסופר</w:t>
      </w:r>
    </w:p>
    <w:p>
      <w:pPr>
        <w:keepNext w:val="false"/>
        <w:keepLines w:val="false"/>
        <w:bidi/>
        <w:spacing w:after="40" w:before="0" w:line="276"/>
        <w:ind w:right="300"/>
        <w:jc w:val="right"/>
      </w:pPr>
      <w:r>
        <w:rPr>
          <w:rFonts w:ascii="Arial" w:cs="Arial" w:eastAsia="Arial" w:hAnsi="Arial"/>
          <w:b/>
          <w:bCs/>
          <w:i w:val="false"/>
          <w:iCs w:val="false"/>
          <w:color w:val="0e8a83"/>
          <w:sz w:val="22"/>
          <w:szCs w:val="22"/>
          <w:rtl/>
        </w:rPr>
        <w:t xml:space="preserve">פרק 5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זכויות צרכניות: חוקים, תלונות ומנגנוני הגנה</w:t>
      </w:r>
    </w:p>
    <w:p>
      <w:pPr>
        <w:keepNext w:val="false"/>
        <w:keepLines w:val="false"/>
        <w:bidi/>
        <w:spacing w:after="40" w:before="0" w:line="276"/>
        <w:ind w:right="300"/>
        <w:jc w:val="right"/>
      </w:pPr>
      <w:r>
        <w:rPr>
          <w:rFonts w:ascii="Arial" w:cs="Arial" w:eastAsia="Arial" w:hAnsi="Arial"/>
          <w:b/>
          <w:bCs/>
          <w:i w:val="false"/>
          <w:iCs w:val="false"/>
          <w:color w:val="0e8a83"/>
          <w:sz w:val="22"/>
          <w:szCs w:val="22"/>
          <w:rtl/>
        </w:rPr>
        <w:t xml:space="preserve">פרק 6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אבטחת מידע ברשת – הונאות צרכניות</w:t>
      </w:r>
    </w:p>
    <w:p>
      <w:pPr>
        <w:keepNext w:val="false"/>
        <w:keepLines w:val="false"/>
        <w:bidi/>
        <w:spacing w:after="40" w:before="0" w:line="276"/>
        <w:ind w:right="300"/>
        <w:jc w:val="right"/>
      </w:pPr>
      <w:r>
        <w:rPr>
          <w:rFonts w:ascii="Arial" w:cs="Arial" w:eastAsia="Arial" w:hAnsi="Arial"/>
          <w:b/>
          <w:bCs/>
          <w:i w:val="false"/>
          <w:iCs w:val="false"/>
          <w:color w:val="0e8a83"/>
          <w:sz w:val="22"/>
          <w:szCs w:val="22"/>
          <w:rtl/>
        </w:rPr>
        <w:t xml:space="preserve">פרק 7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המחיר היקר של הצריכה הזולה</w:t>
      </w:r>
    </w:p>
    <w:p>
      <w:pPr>
        <w:keepNext/>
        <w:keepLines w:val="false"/>
        <w:bidi/>
        <w:spacing w:after="60" w:before="160" w:line="276"/>
        <w:jc w:val="right"/>
      </w:pPr>
      <w:r>
        <w:rPr>
          <w:rFonts w:ascii="Arial" w:cs="Arial" w:eastAsia="Arial" w:hAnsi="Arial"/>
          <w:b/>
          <w:bCs/>
          <w:i w:val="false"/>
          <w:iCs w:val="false"/>
          <w:color w:val="2f6fd6"/>
          <w:sz w:val="24"/>
          <w:szCs w:val="24"/>
          <w:rtl/>
        </w:rPr>
        <w:t xml:space="preserve">ציר שני – עולם הכסף והבנקאות</w:t>
      </w:r>
    </w:p>
    <w:p>
      <w:pPr>
        <w:keepNext w:val="false"/>
        <w:keepLines w:val="false"/>
        <w:bidi/>
        <w:spacing w:after="40" w:before="0" w:line="276"/>
        <w:ind w:right="300"/>
        <w:jc w:val="right"/>
      </w:pPr>
      <w:r>
        <w:rPr>
          <w:rFonts w:ascii="Arial" w:cs="Arial" w:eastAsia="Arial" w:hAnsi="Arial"/>
          <w:b/>
          <w:bCs/>
          <w:i w:val="false"/>
          <w:iCs w:val="false"/>
          <w:color w:val="2f6fd6"/>
          <w:sz w:val="22"/>
          <w:szCs w:val="22"/>
          <w:rtl/>
        </w:rPr>
        <w:t xml:space="preserve">פרק 8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כסף כמוסכמה חברתית</w:t>
      </w:r>
    </w:p>
    <w:p>
      <w:pPr>
        <w:keepNext w:val="false"/>
        <w:keepLines w:val="false"/>
        <w:bidi/>
        <w:spacing w:after="40" w:before="0" w:line="276"/>
        <w:ind w:right="300"/>
        <w:jc w:val="right"/>
      </w:pPr>
      <w:r>
        <w:rPr>
          <w:rFonts w:ascii="Arial" w:cs="Arial" w:eastAsia="Arial" w:hAnsi="Arial"/>
          <w:b/>
          <w:bCs/>
          <w:i w:val="false"/>
          <w:iCs w:val="false"/>
          <w:color w:val="2f6fd6"/>
          <w:sz w:val="22"/>
          <w:szCs w:val="22"/>
          <w:rtl/>
        </w:rPr>
        <w:t xml:space="preserve">פרק 9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אמצעי תשלום</w:t>
      </w:r>
    </w:p>
    <w:p>
      <w:pPr>
        <w:keepNext w:val="false"/>
        <w:keepLines w:val="false"/>
        <w:bidi/>
        <w:spacing w:after="40" w:before="0" w:line="276"/>
        <w:ind w:right="300"/>
        <w:jc w:val="right"/>
      </w:pPr>
      <w:r>
        <w:rPr>
          <w:rFonts w:ascii="Arial" w:cs="Arial" w:eastAsia="Arial" w:hAnsi="Arial"/>
          <w:b/>
          <w:bCs/>
          <w:i w:val="false"/>
          <w:iCs w:val="false"/>
          <w:color w:val="2f6fd6"/>
          <w:sz w:val="22"/>
          <w:szCs w:val="22"/>
          <w:rtl/>
        </w:rPr>
        <w:t xml:space="preserve">פרק 10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ביקוש והיצע: איך נקבע המחיר?</w:t>
      </w:r>
    </w:p>
    <w:p>
      <w:pPr>
        <w:keepNext w:val="false"/>
        <w:keepLines w:val="false"/>
        <w:bidi/>
        <w:spacing w:after="40" w:before="0" w:line="276"/>
        <w:ind w:right="300"/>
        <w:jc w:val="right"/>
      </w:pPr>
      <w:r>
        <w:rPr>
          <w:rFonts w:ascii="Arial" w:cs="Arial" w:eastAsia="Arial" w:hAnsi="Arial"/>
          <w:b/>
          <w:bCs/>
          <w:i w:val="false"/>
          <w:iCs w:val="false"/>
          <w:color w:val="2f6fd6"/>
          <w:sz w:val="22"/>
          <w:szCs w:val="22"/>
          <w:rtl/>
        </w:rPr>
        <w:t xml:space="preserve">פרק 11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שוק לא תחרותי ומוצרים בפיקוח</w:t>
      </w:r>
    </w:p>
    <w:p>
      <w:pPr>
        <w:keepNext w:val="false"/>
        <w:keepLines w:val="false"/>
        <w:bidi/>
        <w:spacing w:after="40" w:before="0" w:line="276"/>
        <w:ind w:right="300"/>
        <w:jc w:val="right"/>
      </w:pPr>
      <w:r>
        <w:rPr>
          <w:rFonts w:ascii="Arial" w:cs="Arial" w:eastAsia="Arial" w:hAnsi="Arial"/>
          <w:b/>
          <w:bCs/>
          <w:i w:val="false"/>
          <w:iCs w:val="false"/>
          <w:color w:val="2f6fd6"/>
          <w:sz w:val="22"/>
          <w:szCs w:val="22"/>
          <w:rtl/>
        </w:rPr>
        <w:t xml:space="preserve">פרק 12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כוח הקנייה של הכסף</w:t>
      </w:r>
    </w:p>
    <w:p>
      <w:pPr>
        <w:keepNext/>
        <w:keepLines w:val="false"/>
        <w:bidi/>
        <w:spacing w:after="60" w:before="160" w:line="276"/>
        <w:jc w:val="right"/>
      </w:pPr>
      <w:r>
        <w:rPr>
          <w:rFonts w:ascii="Arial" w:cs="Arial" w:eastAsia="Arial" w:hAnsi="Arial"/>
          <w:b/>
          <w:bCs/>
          <w:i w:val="false"/>
          <w:iCs w:val="false"/>
          <w:color w:val="e07a1f"/>
          <w:sz w:val="24"/>
          <w:szCs w:val="24"/>
          <w:rtl/>
        </w:rPr>
        <w:t xml:space="preserve">ציר שלישי – שוק העבודה בעולם משתנה</w:t>
      </w:r>
    </w:p>
    <w:p>
      <w:pPr>
        <w:keepNext w:val="false"/>
        <w:keepLines w:val="false"/>
        <w:bidi/>
        <w:spacing w:after="40" w:before="0" w:line="276"/>
        <w:ind w:right="300"/>
        <w:jc w:val="right"/>
      </w:pPr>
      <w:r>
        <w:rPr>
          <w:rFonts w:ascii="Arial" w:cs="Arial" w:eastAsia="Arial" w:hAnsi="Arial"/>
          <w:b/>
          <w:bCs/>
          <w:i w:val="false"/>
          <w:iCs w:val="false"/>
          <w:color w:val="e07a1f"/>
          <w:sz w:val="22"/>
          <w:szCs w:val="22"/>
          <w:rtl/>
        </w:rPr>
        <w:t xml:space="preserve">פרק 13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זכויות נוער בעבודה</w:t>
      </w:r>
    </w:p>
    <w:p>
      <w:pPr>
        <w:keepNext/>
        <w:keepLines w:val="false"/>
        <w:bidi/>
        <w:spacing w:after="60" w:before="160" w:line="276"/>
        <w:jc w:val="right"/>
      </w:pPr>
      <w:r>
        <w:rPr>
          <w:rFonts w:ascii="Arial" w:cs="Arial" w:eastAsia="Arial" w:hAnsi="Arial"/>
          <w:b/>
          <w:bCs/>
          <w:i w:val="false"/>
          <w:iCs w:val="false"/>
          <w:color w:val="2e9b4f"/>
          <w:sz w:val="24"/>
          <w:szCs w:val="24"/>
          <w:rtl/>
        </w:rPr>
        <w:t xml:space="preserve">ציר רביעי – חיסכון והשקעות: בין סיכוי לסיכון</w:t>
      </w:r>
    </w:p>
    <w:p>
      <w:pPr>
        <w:keepNext w:val="false"/>
        <w:keepLines w:val="false"/>
        <w:bidi/>
        <w:spacing w:after="40" w:before="0" w:line="276"/>
        <w:ind w:right="300"/>
        <w:jc w:val="right"/>
      </w:pPr>
      <w:r>
        <w:rPr>
          <w:rFonts w:ascii="Arial" w:cs="Arial" w:eastAsia="Arial" w:hAnsi="Arial"/>
          <w:b/>
          <w:bCs/>
          <w:i w:val="false"/>
          <w:iCs w:val="false"/>
          <w:color w:val="2e9b4f"/>
          <w:sz w:val="22"/>
          <w:szCs w:val="22"/>
          <w:rtl/>
        </w:rPr>
        <w:t xml:space="preserve">פרק 14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מחיר הכסף – סוגי ריבית</w:t>
      </w:r>
    </w:p>
    <w:p>
      <w:pPr>
        <w:keepNext w:val="false"/>
        <w:keepLines w:val="false"/>
        <w:bidi/>
        <w:spacing w:after="40" w:before="0" w:line="276"/>
        <w:ind w:right="300"/>
        <w:jc w:val="right"/>
      </w:pPr>
      <w:r>
        <w:rPr>
          <w:rFonts w:ascii="Arial" w:cs="Arial" w:eastAsia="Arial" w:hAnsi="Arial"/>
          <w:b/>
          <w:bCs/>
          <w:i w:val="false"/>
          <w:iCs w:val="false"/>
          <w:color w:val="2e9b4f"/>
          <w:sz w:val="22"/>
          <w:szCs w:val="22"/>
          <w:rtl/>
        </w:rPr>
        <w:t xml:space="preserve">פרק 15  </w:t>
      </w: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צריכה עתידית – חיסכון</w:t>
      </w:r>
    </w:p>
    <w:p>
      <w:pPr>
        <w:keepNext w:val="false"/>
        <w:keepLines w:val="false"/>
        <w:bidi/>
        <w:spacing w:after="60" w:before="160" w:line="276"/>
        <w:jc w:val="right"/>
      </w:pPr>
      <w:r>
        <w:rPr>
          <w:rFonts w:ascii="Arial" w:cs="Arial" w:eastAsia="Arial" w:hAnsi="Arial"/>
          <w:b/>
          <w:bCs/>
          <w:i w:val="false"/>
          <w:iCs w:val="false"/>
          <w:color w:val="444444"/>
          <w:sz w:val="24"/>
          <w:szCs w:val="24"/>
          <w:rtl/>
        </w:rPr>
        <w:t xml:space="preserve">סיכום</w:t>
      </w:r>
    </w:p>
    <w:p>
      <w:pPr>
        <w:keepNext w:val="false"/>
        <w:keepLines w:val="false"/>
        <w:bidi/>
        <w:spacing w:after="40" w:before="0" w:line="276"/>
        <w:ind w:right="300"/>
        <w:jc w:val="right"/>
      </w:pP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מילון מושגים</w:t>
      </w:r>
    </w:p>
    <w:p>
      <w:pPr>
        <w:keepNext w:val="false"/>
        <w:keepLines w:val="false"/>
        <w:bidi/>
        <w:spacing w:after="40" w:before="0" w:line="276"/>
        <w:ind w:right="300"/>
        <w:jc w:val="right"/>
      </w:pP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פרויקט מסכם: התוכנית הפיננסית שלי</w:t>
      </w:r>
    </w:p>
    <w:p>
      <w:pPr>
        <w:keepNext w:val="false"/>
        <w:keepLines w:val="false"/>
        <w:bidi/>
        <w:spacing w:after="40" w:before="0" w:line="276"/>
        <w:ind w:right="300"/>
        <w:jc w:val="right"/>
      </w:pPr>
      <w:r>
        <w:rPr>
          <w:rFonts w:ascii="Noto Emoji" w:cs="Noto Emoji" w:eastAsia="Noto Emoji" w:hAnsi="Noto Emoji"/>
          <w:b w:val="false"/>
          <w:i w:val="false"/>
          <w:iCs w:val="false"/>
          <w:sz w:val="22"/>
          <w:szCs w:val="22"/>
          <w:rtl/>
        </w:rPr>
        <w:t xml:space="preserve">📝</w:t>
      </w:r>
      <w:r>
        <w:rPr>
          <w:rFonts w:ascii="Arial" w:cs="Arial" w:eastAsia="Arial" w:hAnsi="Arial"/>
          <w:b w:val="false"/>
          <w:i w:val="false"/>
          <w:iCs w:val="false"/>
          <w:sz w:val="22"/>
          <w:szCs w:val="22"/>
          <w:rtl/>
        </w:rPr>
        <w:t xml:space="preserve"> מבדק מסכם</w:t>
      </w:r>
    </w:p>
    <w:p>
      <w:pPr>
        <w:bidi/>
      </w:pPr>
      <w:r>
        <w:br w:type="page"/>
      </w:r>
    </w:p>
    <w:p>
      <w:pPr>
        <w:keepNext w:val="false"/>
        <w:keepLines w:val="false"/>
        <w:pBdr>
          <w:bottom w:val="single" w:color="F2B632" w:sz="18" w:space="4"/>
        </w:pBdr>
        <w:bidi/>
        <w:spacing w:after="200" w:before="0" w:line="276"/>
        <w:jc w:val="right"/>
      </w:pPr>
      <w:r>
        <w:rPr>
          <w:rFonts w:ascii="Noto Emoji" w:cs="Noto Emoji" w:eastAsia="Noto Emoji" w:hAnsi="Noto Emoji"/>
          <w:b/>
          <w:bCs/>
          <w:i w:val="false"/>
          <w:iCs w:val="false"/>
          <w:color w:val="13324A"/>
          <w:sz w:val="40"/>
          <w:szCs w:val="40"/>
          <w:rtl/>
        </w:rPr>
        <w:t xml:space="preserve">📋</w:t>
      </w:r>
      <w:r>
        <w:rPr>
          <w:rFonts w:ascii="Arial" w:cs="Arial" w:eastAsia="Arial" w:hAnsi="Arial"/>
          <w:b/>
          <w:bCs/>
          <w:i w:val="false"/>
          <w:iCs w:val="false"/>
          <w:color w:val="13324A"/>
          <w:sz w:val="40"/>
          <w:szCs w:val="40"/>
          <w:rtl/>
        </w:rPr>
        <w:t xml:space="preserve"> מהדורה למורה</w:t>
      </w:r>
    </w:p>
    <w:p>
      <w:pPr>
        <w:keepNext w:val="false"/>
        <w:keepLines w:val="false"/>
        <w:bidi/>
        <w:spacing w:after="120" w:before="0" w:line="276"/>
        <w:jc w:val="right"/>
      </w:pPr>
      <w:r>
        <w:rPr>
          <w:rFonts w:ascii="Arial" w:cs="Arial" w:eastAsia="Arial" w:hAnsi="Arial"/>
          <w:b w:val="false"/>
          <w:i w:val="false"/>
          <w:iCs w:val="false"/>
          <w:sz w:val="21"/>
          <w:szCs w:val="21"/>
          <w:rtl/>
        </w:rPr>
        <w:t xml:space="preserve">החוברת נבנתה לפי ארבעת צירי הלימוד בחינוך פיננסי לכיתה ט׳ ובסדר הנושאים שלהם: פתיחה, צרכנות מודעת וקבלת החלטות, עולם הכסף והבנקאות, שוק העבודה, וחיסכון והשקעות. כל פרק מתאים לשיעור אחד של 45 דקות, ואפשר להרחיב אותו לשיעור כפול בעזרת תיבת ההעשרה ומשימת הכתיבה.</w:t>
      </w:r>
    </w:p>
    <w:p>
      <w:pPr>
        <w:keepNext w:val="false"/>
        <w:keepLines w:val="false"/>
        <w:bidi/>
        <w:spacing w:after="120" w:before="0" w:line="276"/>
        <w:jc w:val="right"/>
      </w:pPr>
      <w:r>
        <w:rPr>
          <w:rFonts w:ascii="Arial" w:cs="Arial" w:eastAsia="Arial" w:hAnsi="Arial"/>
          <w:b w:val="false"/>
          <w:i w:val="false"/>
          <w:iCs w:val="false"/>
          <w:sz w:val="21"/>
          <w:szCs w:val="21"/>
          <w:rtl/>
        </w:rPr>
        <w:t xml:space="preserve">במהדורה זו מופיעות כל התשובות בתוך הדפים, בצבע אדום־בורדו, לצד הסברים קצרים. בסוף כל פרק יש תיבת ״למורה״ עם חלוקת זמנים מוצעת, טיפים להפעלה ותפיסות שגויות נפוצות, ומחוון לשלוש רמות למשימת הכתיבה.</w:t>
      </w:r>
    </w:p>
    <w:p>
      <w:pPr>
        <w:keepNext w:val="false"/>
        <w:keepLines w:val="false"/>
        <w:bidi/>
        <w:spacing w:after="80" w:before="160" w:line="276"/>
        <w:jc w:val="right"/>
      </w:pPr>
      <w:r>
        <w:rPr>
          <w:rFonts w:ascii="Arial" w:cs="Arial" w:eastAsia="Arial" w:hAnsi="Arial"/>
          <w:b/>
          <w:bCs/>
          <w:i w:val="false"/>
          <w:iCs w:val="false"/>
          <w:color w:val="0E8A83"/>
          <w:sz w:val="26"/>
          <w:szCs w:val="26"/>
          <w:rtl/>
        </w:rPr>
        <w:t xml:space="preserve">מבנה כל פרק</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506"/>
      </w:tblGrid>
      <w:tr>
        <w:trPr>
          <w:cantSplit/>
        </w:trPr>
        <w:tc>
          <w:tcPr>
            <w:tcW w:type="dxa" w:w="2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פתיחת פרק</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מטרות הפרק ושורת שם/כיתה/תאריך.</w:t>
            </w:r>
          </w:p>
        </w:tc>
      </w:tr>
      <w:tr>
        <w:trPr>
          <w:cantSplit/>
        </w:trPr>
        <w:tc>
          <w:tcPr>
            <w:tcW w:type="dxa" w:w="2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קוראים ומבינים</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טקסט קצר ומקורי ומושגי מפתח (המושגים מרוכזים גם במילון המושגים בסוף).</w:t>
            </w:r>
          </w:p>
        </w:tc>
      </w:tr>
      <w:tr>
        <w:trPr>
          <w:cantSplit/>
        </w:trPr>
        <w:tc>
          <w:tcPr>
            <w:tcW w:type="dxa" w:w="2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חלק א׳</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שאלות בחירה ונכון/לא נכון – בדיקת הבנה מהירה.</w:t>
            </w:r>
          </w:p>
        </w:tc>
      </w:tr>
      <w:tr>
        <w:trPr>
          <w:cantSplit/>
        </w:trPr>
        <w:tc>
          <w:tcPr>
            <w:tcW w:type="dxa" w:w="2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חלק ב׳</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מקרה בוחן מחיי בני נוער, שאלות פתוחות ולעיתים משימה קצרה בעזרת מודל חוסן.</w:t>
            </w:r>
          </w:p>
        </w:tc>
      </w:tr>
      <w:tr>
        <w:trPr>
          <w:cantSplit/>
        </w:trPr>
        <w:tc>
          <w:tcPr>
            <w:tcW w:type="dxa" w:w="2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חלק ג׳</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טבלת חישוב, שאלות החלטה ומשימת כתיבה עם מחוון.</w:t>
            </w:r>
          </w:p>
        </w:tc>
      </w:tr>
      <w:tr>
        <w:trPr>
          <w:cantSplit/>
        </w:trPr>
        <w:tc>
          <w:tcPr>
            <w:tcW w:type="dxa" w:w="2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להעשרה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זווית נוספת ושאלת אתגר לתלמידים מתקדמים או לשיעורי בית.</w:t>
            </w:r>
          </w:p>
        </w:tc>
      </w:tr>
      <w:tr>
        <w:trPr>
          <w:cantSplit/>
        </w:trPr>
        <w:tc>
          <w:tcPr>
            <w:tcW w:type="dxa" w:w="2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כרטיס יציאה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שלוש שאלות קצרות לסיום – לגזירה ולאיסוף.</w:t>
            </w:r>
          </w:p>
        </w:tc>
      </w:tr>
    </w:tbl>
    <w:p>
      <w:pPr>
        <w:keepNext w:val="false"/>
        <w:keepLines w:val="false"/>
        <w:bidi/>
        <w:spacing w:after="80" w:before="200" w:line="276"/>
        <w:jc w:val="right"/>
      </w:pPr>
      <w:r>
        <w:rPr>
          <w:rFonts w:ascii="Arial" w:cs="Arial" w:eastAsia="Arial" w:hAnsi="Arial"/>
          <w:b/>
          <w:bCs/>
          <w:i w:val="false"/>
          <w:iCs w:val="false"/>
          <w:color w:val="0E8A83"/>
          <w:sz w:val="26"/>
          <w:szCs w:val="26"/>
          <w:rtl/>
        </w:rPr>
        <w:t xml:space="preserve">מפת הפרקים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000"/>
        <w:gridCol w:w="1400"/>
        <w:gridCol w:w="5006"/>
      </w:tblGrid>
      <w:tr>
        <w:trPr>
          <w:cantSplit/>
          <w:tblHeader/>
        </w:trPr>
        <w:tc>
          <w:tcPr>
            <w:tcW w:type="dxa" w:w="7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פרק</w:t>
            </w:r>
          </w:p>
        </w:tc>
        <w:tc>
          <w:tcPr>
            <w:tcW w:type="dxa" w:w="30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נושא</w:t>
            </w:r>
          </w:p>
        </w:tc>
        <w:tc>
          <w:tcPr>
            <w:tcW w:type="dxa" w:w="14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ציר</w:t>
            </w:r>
          </w:p>
        </w:tc>
        <w:tc>
          <w:tcPr>
            <w:tcW w:type="dxa" w:w="5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מושגי מפתח</w:t>
            </w:r>
          </w:p>
        </w:tc>
      </w:tr>
      <w:tr>
        <w:trPr>
          <w:cantSplit/>
        </w:trPr>
        <w:tc>
          <w:tcPr>
            <w:tcW w:type="dxa" w:w="7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w:t>
            </w:r>
          </w:p>
        </w:tc>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מה זה חינוך פיננסי?</w:t>
            </w:r>
          </w:p>
        </w:tc>
        <w:tc>
          <w:tcPr>
            <w:tcW w:type="dxa" w:w="14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פתיחה</w:t>
            </w:r>
          </w:p>
        </w:tc>
        <w:tc>
          <w:tcPr>
            <w:tcW w:type="dxa" w:w="5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אוריינות פיננסית · מחסור · משאבים · מחיר אלטרנטיבי · תקציב · ערכים</w:t>
            </w:r>
          </w:p>
        </w:tc>
      </w:tr>
      <w:tr>
        <w:trPr>
          <w:cantSplit/>
        </w:trPr>
        <w:tc>
          <w:tcPr>
            <w:tcW w:type="dxa" w:w="7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2</w:t>
            </w:r>
          </w:p>
        </w:tc>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קבלת החלטות: רציונלי מול רגשי</w:t>
            </w:r>
          </w:p>
        </w:tc>
        <w:tc>
          <w:tcPr>
            <w:tcW w:type="dxa" w:w="14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ציר ראשון</w:t>
            </w:r>
          </w:p>
        </w:tc>
        <w:tc>
          <w:tcPr>
            <w:tcW w:type="dxa" w:w="5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מערכת 1 · מערכת 2 · הטיית העיגון · אפקט הפיתיון · שנאת הפסד · העדפת ההווה</w:t>
            </w:r>
          </w:p>
        </w:tc>
      </w:tr>
      <w:tr>
        <w:trPr>
          <w:cantSplit/>
        </w:trPr>
        <w:tc>
          <w:tcPr>
            <w:tcW w:type="dxa" w:w="7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3</w:t>
            </w:r>
          </w:p>
        </w:tc>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צרכנות ואושר</w:t>
            </w:r>
          </w:p>
        </w:tc>
        <w:tc>
          <w:tcPr>
            <w:tcW w:type="dxa" w:w="14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ציר ראשון</w:t>
            </w:r>
          </w:p>
        </w:tc>
        <w:tc>
          <w:tcPr>
            <w:tcW w:type="dxa" w:w="5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שמחה · אושר · קנייה אימפולסיבית · FOMO (פחד מהחמצה) · אפקט הפיצוי · כלל 24 השעות</w:t>
            </w:r>
          </w:p>
        </w:tc>
      </w:tr>
      <w:tr>
        <w:trPr>
          <w:cantSplit/>
        </w:trPr>
        <w:tc>
          <w:tcPr>
            <w:tcW w:type="dxa" w:w="7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4</w:t>
            </w:r>
          </w:p>
        </w:tc>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איך קונים את הקונים? סודות הסופר</w:t>
            </w:r>
          </w:p>
        </w:tc>
        <w:tc>
          <w:tcPr>
            <w:tcW w:type="dxa" w:w="14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ציר ראשון</w:t>
            </w:r>
          </w:p>
        </w:tc>
        <w:tc>
          <w:tcPr>
            <w:tcW w:type="dxa" w:w="5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קנייה אימפולסיבית · אפקט ההדדיות · המחרת ייחוס · אפקט הדחיפות · מבצע כמות · מחיר ליחידה</w:t>
            </w:r>
          </w:p>
        </w:tc>
      </w:tr>
      <w:tr>
        <w:trPr>
          <w:cantSplit/>
        </w:trPr>
        <w:tc>
          <w:tcPr>
            <w:tcW w:type="dxa" w:w="7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5</w:t>
            </w:r>
          </w:p>
        </w:tc>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זכויות צרכניות: חוקים, תלונות ומנגנוני הגנה</w:t>
            </w:r>
          </w:p>
        </w:tc>
        <w:tc>
          <w:tcPr>
            <w:tcW w:type="dxa" w:w="14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ציר ראשון</w:t>
            </w:r>
          </w:p>
        </w:tc>
        <w:tc>
          <w:tcPr>
            <w:tcW w:type="dxa" w:w="5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חוק הגנת הצרכן · איסור הטעיה · זכות החרטה · עסקת מכר־מרחוק · דפוסים אפלים · המס הוורוד</w:t>
            </w:r>
          </w:p>
        </w:tc>
      </w:tr>
      <w:tr>
        <w:trPr>
          <w:cantSplit/>
        </w:trPr>
        <w:tc>
          <w:tcPr>
            <w:tcW w:type="dxa" w:w="7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6</w:t>
            </w:r>
          </w:p>
        </w:tc>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אבטחת מידע ברשת – הונאות צרכניות</w:t>
            </w:r>
          </w:p>
        </w:tc>
        <w:tc>
          <w:tcPr>
            <w:tcW w:type="dxa" w:w="14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ציר ראשון</w:t>
            </w:r>
          </w:p>
        </w:tc>
        <w:tc>
          <w:tcPr>
            <w:tcW w:type="dxa" w:w="5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טביעת רגל דיגיטלית · הנדסה חברתית · דיוג / פישינג · סמישינג ווישינג · אימות דו־שלבי · דיפ פייק</w:t>
            </w:r>
          </w:p>
        </w:tc>
      </w:tr>
      <w:tr>
        <w:trPr>
          <w:cantSplit/>
        </w:trPr>
        <w:tc>
          <w:tcPr>
            <w:tcW w:type="dxa" w:w="7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7</w:t>
            </w:r>
          </w:p>
        </w:tc>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המחיר היקר של הצריכה הזולה</w:t>
            </w:r>
          </w:p>
        </w:tc>
        <w:tc>
          <w:tcPr>
            <w:tcW w:type="dxa" w:w="14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ציר ראשון</w:t>
            </w:r>
          </w:p>
        </w:tc>
        <w:tc>
          <w:tcPr>
            <w:tcW w:type="dxa" w:w="5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התיישנות מתוכננת · אופנה מהירה · דפוסים אפלים · FOMO – פחד מהחמצה · עלות לפי שימוש (CPW) · החשבונית הגלובלית</w:t>
            </w:r>
          </w:p>
        </w:tc>
      </w:tr>
      <w:tr>
        <w:trPr>
          <w:cantSplit/>
        </w:trPr>
        <w:tc>
          <w:tcPr>
            <w:tcW w:type="dxa" w:w="7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8</w:t>
            </w:r>
          </w:p>
        </w:tc>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כסף כמוסכמה חברתית</w:t>
            </w:r>
          </w:p>
        </w:tc>
        <w:tc>
          <w:tcPr>
            <w:tcW w:type="dxa" w:w="14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ציר שני</w:t>
            </w:r>
          </w:p>
        </w:tc>
        <w:tc>
          <w:tcPr>
            <w:tcW w:type="dxa" w:w="5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מוסכמה חברתית · אמון (כבסיס כלכלי) · ערך נומינלי · ערך ריאלי · סימני ביטחון · חוק המזומן</w:t>
            </w:r>
          </w:p>
        </w:tc>
      </w:tr>
      <w:tr>
        <w:trPr>
          <w:cantSplit/>
        </w:trPr>
        <w:tc>
          <w:tcPr>
            <w:tcW w:type="dxa" w:w="7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9</w:t>
            </w:r>
          </w:p>
        </w:tc>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אמצעי תשלום</w:t>
            </w:r>
          </w:p>
        </w:tc>
        <w:tc>
          <w:tcPr>
            <w:tcW w:type="dxa" w:w="14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ציר שני</w:t>
            </w:r>
          </w:p>
        </w:tc>
        <w:tc>
          <w:tcPr>
            <w:tcW w:type="dxa" w:w="5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אמון חברתי · כרטיס חיוב (דביט) · כרטיס אשראי · מסגרת אשראי · קרדיט · כאב התשלום</w:t>
            </w:r>
          </w:p>
        </w:tc>
      </w:tr>
      <w:tr>
        <w:trPr>
          <w:cantSplit/>
        </w:trPr>
        <w:tc>
          <w:tcPr>
            <w:tcW w:type="dxa" w:w="7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10</w:t>
            </w:r>
          </w:p>
        </w:tc>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ביקוש והיצע: איך נקבע המחיר?</w:t>
            </w:r>
          </w:p>
        </w:tc>
        <w:tc>
          <w:tcPr>
            <w:tcW w:type="dxa" w:w="14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ציר שני</w:t>
            </w:r>
          </w:p>
        </w:tc>
        <w:tc>
          <w:tcPr>
            <w:tcW w:type="dxa" w:w="5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ביקוש · היצע · שוק חופשי · נקודת שווי משקל (שו״מ) · מוצר תחליפי · מוצר משלים</w:t>
            </w:r>
          </w:p>
        </w:tc>
      </w:tr>
      <w:tr>
        <w:trPr>
          <w:cantSplit/>
        </w:trPr>
        <w:tc>
          <w:tcPr>
            <w:tcW w:type="dxa" w:w="7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11</w:t>
            </w:r>
          </w:p>
        </w:tc>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שוק לא תחרותי ומוצרים בפיקוח</w:t>
            </w:r>
          </w:p>
        </w:tc>
        <w:tc>
          <w:tcPr>
            <w:tcW w:type="dxa" w:w="14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ציר שני</w:t>
            </w:r>
          </w:p>
        </w:tc>
        <w:tc>
          <w:tcPr>
            <w:tcW w:type="dxa" w:w="5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מונופול · ריכוזיות · מוצר בפיקוח · סבסוד · שוק שחור · חופש העיסוק / צדק חלוקתי</w:t>
            </w:r>
          </w:p>
        </w:tc>
      </w:tr>
      <w:tr>
        <w:trPr>
          <w:cantSplit/>
        </w:trPr>
        <w:tc>
          <w:tcPr>
            <w:tcW w:type="dxa" w:w="7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12</w:t>
            </w:r>
          </w:p>
        </w:tc>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כוח הקנייה של הכסף</w:t>
            </w:r>
          </w:p>
        </w:tc>
        <w:tc>
          <w:tcPr>
            <w:tcW w:type="dxa" w:w="14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ציר שני</w:t>
            </w:r>
          </w:p>
        </w:tc>
        <w:tc>
          <w:tcPr>
            <w:tcW w:type="dxa" w:w="5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כוח קנייה · הכנסה נומינלית / ריאלית · מדד המחירים לצרכן · אינפלציה · שרינקפלציה · מדיניות מוניטרית</w:t>
            </w:r>
          </w:p>
        </w:tc>
      </w:tr>
      <w:tr>
        <w:trPr>
          <w:cantSplit/>
        </w:trPr>
        <w:tc>
          <w:tcPr>
            <w:tcW w:type="dxa" w:w="7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13</w:t>
            </w:r>
          </w:p>
        </w:tc>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זכויות נוער בעבודה</w:t>
            </w:r>
          </w:p>
        </w:tc>
        <w:tc>
          <w:tcPr>
            <w:tcW w:type="dxa" w:w="14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ציר שלישי</w:t>
            </w:r>
          </w:p>
        </w:tc>
        <w:tc>
          <w:tcPr>
            <w:tcW w:type="dxa" w:w="5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היצע וביקוש בשוק העבודה · שכר מינימום · חוק עבודת נוער · חוק הגנת השכר · הלנת שכר · אפקט יום ההולדת</w:t>
            </w:r>
          </w:p>
        </w:tc>
      </w:tr>
      <w:tr>
        <w:trPr>
          <w:cantSplit/>
        </w:trPr>
        <w:tc>
          <w:tcPr>
            <w:tcW w:type="dxa" w:w="7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14</w:t>
            </w:r>
          </w:p>
        </w:tc>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מחיר הכסף – סוגי ריבית</w:t>
            </w:r>
          </w:p>
        </w:tc>
        <w:tc>
          <w:tcPr>
            <w:tcW w:type="dxa" w:w="14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ציר רביעי</w:t>
            </w:r>
          </w:p>
        </w:tc>
        <w:tc>
          <w:tcPr>
            <w:tcW w:type="dxa" w:w="5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ריבית · קרן · ריבית זכות וריבית חובה · ריבית פשוטה · ריבית דריבית · ריבית הפריים</w:t>
            </w:r>
          </w:p>
        </w:tc>
      </w:tr>
      <w:tr>
        <w:trPr>
          <w:cantSplit/>
        </w:trPr>
        <w:tc>
          <w:tcPr>
            <w:tcW w:type="dxa" w:w="7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15</w:t>
            </w:r>
          </w:p>
        </w:tc>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צריכה עתידית – חיסכון</w:t>
            </w:r>
          </w:p>
        </w:tc>
        <w:tc>
          <w:tcPr>
            <w:tcW w:type="dxa" w:w="14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ציר רביעי</w:t>
            </w:r>
          </w:p>
        </w:tc>
        <w:tc>
          <w:tcPr>
            <w:tcW w:type="dxa" w:w="5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חיסכון · הטיית הווה · העדפת נזילות · הטיית ברירת מחדל · מחיר ההמתנה · חיסכון פנסיוני</w:t>
            </w:r>
          </w:p>
        </w:tc>
      </w:tr>
    </w:tbl>
    <w:p>
      <w:pPr>
        <w:keepNext w:val="false"/>
        <w:keepLines w:val="false"/>
        <w:bidi/>
        <w:spacing w:after="80" w:before="200" w:line="276"/>
        <w:jc w:val="right"/>
      </w:pPr>
      <w:r>
        <w:rPr>
          <w:rFonts w:ascii="Arial" w:cs="Arial" w:eastAsia="Arial" w:hAnsi="Arial"/>
          <w:b/>
          <w:bCs/>
          <w:i w:val="false"/>
          <w:iCs w:val="false"/>
          <w:color w:val="0E8A83"/>
          <w:sz w:val="26"/>
          <w:szCs w:val="26"/>
          <w:rtl/>
        </w:rPr>
        <w:t xml:space="preserve">טיפים כלליים</w:t>
      </w:r>
    </w:p>
    <w:p>
      <w:pPr>
        <w:keepNext w:val="false"/>
        <w:keepLines w:val="false"/>
        <w:bidi/>
        <w:spacing w:after="60" w:before="0" w:line="276"/>
        <w:jc w:val="right"/>
      </w:pPr>
      <w:r>
        <w:rPr>
          <w:rFonts w:ascii="Arial" w:cs="Arial" w:eastAsia="Arial" w:hAnsi="Arial"/>
          <w:b w:val="false"/>
          <w:i w:val="false"/>
          <w:iCs w:val="false"/>
          <w:sz w:val="21"/>
          <w:szCs w:val="21"/>
          <w:rtl/>
        </w:rPr>
        <w:t xml:space="preserve">• רגישות: אל תבקשו מתלמידים לחשוף את המצב הכלכלי של המשפחה. כל הדוגמאות בחוברת בדויות, ובמשימות האישיות אפשר תמיד לכתוב על דמות דמיונית.</w:t>
      </w:r>
    </w:p>
    <w:p>
      <w:pPr>
        <w:keepNext w:val="false"/>
        <w:keepLines w:val="false"/>
        <w:bidi/>
        <w:spacing w:after="60" w:before="0" w:line="276"/>
        <w:jc w:val="right"/>
      </w:pPr>
      <w:r>
        <w:rPr>
          <w:rFonts w:ascii="Arial" w:cs="Arial" w:eastAsia="Arial" w:hAnsi="Arial"/>
          <w:b w:val="false"/>
          <w:i w:val="false"/>
          <w:iCs w:val="false"/>
          <w:sz w:val="21"/>
          <w:szCs w:val="21"/>
          <w:rtl/>
        </w:rPr>
        <w:t xml:space="preserve">• מספרים: כל הסכומים, המחירים והריביות בחוברת הם לדוגמה בלבד. לפני דיון בנתונים עדכניים (שכר מינימום, ריבית, מדד מחירים) כדאי לבדוק יחד עם התלמידים במקור רשמי ועדכני.</w:t>
      </w:r>
    </w:p>
    <w:p>
      <w:pPr>
        <w:keepNext w:val="false"/>
        <w:keepLines w:val="false"/>
        <w:bidi/>
        <w:spacing w:after="60" w:before="0" w:line="276"/>
        <w:jc w:val="right"/>
      </w:pPr>
      <w:r>
        <w:rPr>
          <w:rFonts w:ascii="Arial" w:cs="Arial" w:eastAsia="Arial" w:hAnsi="Arial"/>
          <w:b w:val="false"/>
          <w:i w:val="false"/>
          <w:iCs w:val="false"/>
          <w:sz w:val="21"/>
          <w:szCs w:val="21"/>
          <w:rtl/>
        </w:rPr>
        <w:t xml:space="preserve">• דיפרנציאציה: תלמידים שזקוקים לתמיכה יכולים לענות על חלק א׳ ועל שאלה אחת מחלק ב׳; תלמידים מתקדמים מתבקשים לענות על שאלת האתגר בתיבת ההעשרה.</w:t>
      </w:r>
    </w:p>
    <w:p>
      <w:pPr>
        <w:keepNext w:val="false"/>
        <w:keepLines w:val="false"/>
        <w:bidi/>
        <w:spacing w:after="60" w:before="0" w:line="276"/>
        <w:jc w:val="right"/>
      </w:pPr>
      <w:r>
        <w:rPr>
          <w:rFonts w:ascii="Arial" w:cs="Arial" w:eastAsia="Arial" w:hAnsi="Arial"/>
          <w:b w:val="false"/>
          <w:i w:val="false"/>
          <w:iCs w:val="false"/>
          <w:sz w:val="21"/>
          <w:szCs w:val="21"/>
          <w:rtl/>
        </w:rPr>
        <w:t xml:space="preserve">• עבודה בזוגות: מקרי הבוחן מתאימים לעבודה בזוגות או בקבוצות קטנות, ואחריהם דיון כיתתי קצר.</w:t>
      </w:r>
    </w:p>
    <w:p>
      <w:pPr>
        <w:keepNext w:val="false"/>
        <w:keepLines w:val="false"/>
        <w:bidi/>
        <w:spacing w:after="60" w:before="0" w:line="276"/>
        <w:jc w:val="right"/>
      </w:pPr>
      <w:r>
        <w:rPr>
          <w:rFonts w:ascii="Arial" w:cs="Arial" w:eastAsia="Arial" w:hAnsi="Arial"/>
          <w:b w:val="false"/>
          <w:i w:val="false"/>
          <w:iCs w:val="false"/>
          <w:sz w:val="21"/>
          <w:szCs w:val="21"/>
          <w:rtl/>
        </w:rPr>
        <w:t xml:space="preserve">• כרטיס יציאה: אספו את הכרטיסים ובדקו מגמות – מה הובן ומה צריך לחזור עליו בתחילת השיעור הבא.</w:t>
      </w:r>
    </w:p>
    <w:p>
      <w:pPr>
        <w:keepNext w:val="false"/>
        <w:keepLines w:val="false"/>
        <w:bidi/>
        <w:spacing w:after="80" w:before="200" w:line="276"/>
        <w:jc w:val="right"/>
      </w:pPr>
      <w:r>
        <w:rPr>
          <w:rFonts w:ascii="Arial" w:cs="Arial" w:eastAsia="Arial" w:hAnsi="Arial"/>
          <w:b/>
          <w:bCs/>
          <w:i w:val="false"/>
          <w:iCs w:val="false"/>
          <w:color w:val="0E8A83"/>
          <w:sz w:val="26"/>
          <w:szCs w:val="26"/>
          <w:rtl/>
        </w:rPr>
        <w:t xml:space="preserve">מודלי החוסן בחוברת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B9E0C3" w:sz="6"/>
              <w:left w:val="single" w:color="B9E0C3" w:sz="6"/>
              <w:bottom w:val="single" w:color="B9E0C3" w:sz="6"/>
              <w:right w:val="single" w:color="B9E0C3" w:sz="6"/>
            </w:tcBorders>
            <w:shd w:fill="EEF8F0" w:color="auto" w:val="clear"/>
            <w:tcMar>
              <w:top w:type="dxa" w:w="120"/>
              <w:left w:type="dxa" w:w="180"/>
              <w:bottom w:type="dxa" w:w="100"/>
              <w:right w:type="dxa" w:w="180"/>
            </w:tcMar>
          </w:tcPr>
          <w:p>
            <w:pPr>
              <w:keepNext w:val="false"/>
              <w:keepLines w:val="false"/>
              <w:bidi/>
              <w:spacing w:after="20" w:before="0" w:line="276"/>
              <w:jc w:val="right"/>
            </w:pPr>
            <w:r>
              <w:rPr>
                <w:rFonts w:ascii="Noto Emoji" w:cs="Noto Emoji" w:eastAsia="Noto Emoji" w:hAnsi="Noto Emoji"/>
                <w:b/>
                <w:bCs/>
                <w:i w:val="false"/>
                <w:iCs w:val="false"/>
                <w:color w:val="2E7D43"/>
                <w:sz w:val="22"/>
                <w:szCs w:val="22"/>
                <w:rtl/>
              </w:rPr>
              <w:t xml:space="preserve">🌱</w:t>
            </w:r>
            <w:r>
              <w:rPr>
                <w:rFonts w:ascii="Arial" w:cs="Arial" w:eastAsia="Arial" w:hAnsi="Arial"/>
                <w:b/>
                <w:bCs/>
                <w:i w:val="false"/>
                <w:iCs w:val="false"/>
                <w:color w:val="2E7D43"/>
                <w:sz w:val="22"/>
                <w:szCs w:val="22"/>
                <w:rtl/>
              </w:rPr>
              <w:t xml:space="preserve"> עש״ן ד״ק</w:t>
            </w:r>
          </w:p>
          <w:p>
            <w:pPr>
              <w:keepNext w:val="false"/>
              <w:keepLines w:val="false"/>
              <w:bidi/>
              <w:spacing w:after="0" w:before="0" w:line="276"/>
              <w:jc w:val="right"/>
            </w:pPr>
            <w:r>
              <w:rPr>
                <w:rFonts w:ascii="Arial" w:cs="Arial" w:eastAsia="Arial" w:hAnsi="Arial"/>
                <w:b w:val="false"/>
                <w:i w:val="false"/>
                <w:iCs w:val="false"/>
                <w:sz w:val="20"/>
                <w:szCs w:val="20"/>
                <w:rtl/>
              </w:rPr>
              <w:t xml:space="preserve">עצור, שרירים, נשימה, דיבור עצמי מרגיע, קדימה – הרגעה עצמית ברגע של לחץ: לפני קנייה אימפולסיבית, מול הודעה מלחיצה או בשיחה קשה עם מעסיק.</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B9E0C3" w:sz="6"/>
              <w:left w:val="single" w:color="B9E0C3" w:sz="6"/>
              <w:bottom w:val="single" w:color="B9E0C3" w:sz="6"/>
              <w:right w:val="single" w:color="B9E0C3" w:sz="6"/>
            </w:tcBorders>
            <w:shd w:fill="EEF8F0" w:color="auto" w:val="clear"/>
            <w:tcMar>
              <w:top w:type="dxa" w:w="120"/>
              <w:left w:type="dxa" w:w="180"/>
              <w:bottom w:type="dxa" w:w="100"/>
              <w:right w:type="dxa" w:w="180"/>
            </w:tcMar>
          </w:tcPr>
          <w:p>
            <w:pPr>
              <w:keepNext w:val="false"/>
              <w:keepLines w:val="false"/>
              <w:bidi/>
              <w:spacing w:after="20" w:before="0" w:line="276"/>
              <w:jc w:val="right"/>
            </w:pPr>
            <w:r>
              <w:rPr>
                <w:rFonts w:ascii="Noto Emoji" w:cs="Noto Emoji" w:eastAsia="Noto Emoji" w:hAnsi="Noto Emoji"/>
                <w:b/>
                <w:bCs/>
                <w:i w:val="false"/>
                <w:iCs w:val="false"/>
                <w:color w:val="2E7D43"/>
                <w:sz w:val="22"/>
                <w:szCs w:val="22"/>
                <w:rtl/>
              </w:rPr>
              <w:t xml:space="preserve">🌱</w:t>
            </w:r>
            <w:r>
              <w:rPr>
                <w:rFonts w:ascii="Arial" w:cs="Arial" w:eastAsia="Arial" w:hAnsi="Arial"/>
                <w:b/>
                <w:bCs/>
                <w:i w:val="false"/>
                <w:iCs w:val="false"/>
                <w:color w:val="2E7D43"/>
                <w:sz w:val="22"/>
                <w:szCs w:val="22"/>
                <w:rtl/>
              </w:rPr>
              <w:t xml:space="preserve"> גש״ר מאח״ד</w:t>
            </w:r>
          </w:p>
          <w:p>
            <w:pPr>
              <w:keepNext w:val="false"/>
              <w:keepLines w:val="false"/>
              <w:bidi/>
              <w:spacing w:after="0" w:before="0" w:line="276"/>
              <w:jc w:val="right"/>
            </w:pPr>
            <w:r>
              <w:rPr>
                <w:rFonts w:ascii="Arial" w:cs="Arial" w:eastAsia="Arial" w:hAnsi="Arial"/>
                <w:b w:val="false"/>
                <w:i w:val="false"/>
                <w:iCs w:val="false"/>
                <w:sz w:val="20"/>
                <w:szCs w:val="20"/>
                <w:rtl/>
              </w:rPr>
              <w:t xml:space="preserve">שישה ערוצי התמודדות: גוף, שכל, רגש, מערכת אמונות, חברה, דמיון – לזיהוי כוחות כשמתמודדים עם לחץ כלכלי, אכזבה או לחץ חברתי לקנות.</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B9E0C3" w:sz="6"/>
              <w:left w:val="single" w:color="B9E0C3" w:sz="6"/>
              <w:bottom w:val="single" w:color="B9E0C3" w:sz="6"/>
              <w:right w:val="single" w:color="B9E0C3" w:sz="6"/>
            </w:tcBorders>
            <w:shd w:fill="EEF8F0" w:color="auto" w:val="clear"/>
            <w:tcMar>
              <w:top w:type="dxa" w:w="120"/>
              <w:left w:type="dxa" w:w="180"/>
              <w:bottom w:type="dxa" w:w="100"/>
              <w:right w:type="dxa" w:w="180"/>
            </w:tcMar>
          </w:tcPr>
          <w:p>
            <w:pPr>
              <w:keepNext w:val="false"/>
              <w:keepLines w:val="false"/>
              <w:bidi/>
              <w:spacing w:after="20" w:before="0" w:line="276"/>
              <w:jc w:val="right"/>
            </w:pPr>
            <w:r>
              <w:rPr>
                <w:rFonts w:ascii="Noto Emoji" w:cs="Noto Emoji" w:eastAsia="Noto Emoji" w:hAnsi="Noto Emoji"/>
                <w:b/>
                <w:bCs/>
                <w:i w:val="false"/>
                <w:iCs w:val="false"/>
                <w:color w:val="2E7D43"/>
                <w:sz w:val="22"/>
                <w:szCs w:val="22"/>
                <w:rtl/>
              </w:rPr>
              <w:t xml:space="preserve">🌱</w:t>
            </w:r>
            <w:r>
              <w:rPr>
                <w:rFonts w:ascii="Arial" w:cs="Arial" w:eastAsia="Arial" w:hAnsi="Arial"/>
                <w:b/>
                <w:bCs/>
                <w:i w:val="false"/>
                <w:iCs w:val="false"/>
                <w:color w:val="2E7D43"/>
                <w:sz w:val="22"/>
                <w:szCs w:val="22"/>
                <w:rtl/>
              </w:rPr>
              <w:t xml:space="preserve"> מעש״ה</w:t>
            </w:r>
          </w:p>
          <w:p>
            <w:pPr>
              <w:keepNext w:val="false"/>
              <w:keepLines w:val="false"/>
              <w:bidi/>
              <w:spacing w:after="0" w:before="0" w:line="276"/>
              <w:jc w:val="right"/>
            </w:pPr>
            <w:r>
              <w:rPr>
                <w:rFonts w:ascii="Arial" w:cs="Arial" w:eastAsia="Arial" w:hAnsi="Arial"/>
                <w:b w:val="false"/>
                <w:i w:val="false"/>
                <w:iCs w:val="false"/>
                <w:sz w:val="20"/>
                <w:szCs w:val="20"/>
                <w:rtl/>
              </w:rPr>
              <w:t xml:space="preserve">מחויבות, עידוד לפעילות יעילה, שאילת שאלות מעוררות חשיבה, הבניית רצף האירועים – איך לעזור לחבר או לחברה ברגע קשה, למשל אחרי שנפלו בהונאה.</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val="false"/>
        <w:keepLines w:val="false"/>
        <w:bidi/>
        <w:spacing w:after="0" w:before="0" w:line="276"/>
        <w:jc w:val="right"/>
      </w:pPr>
      <w:r>
        <w:rPr>
          <w:rFonts w:ascii="Arial" w:cs="Arial" w:eastAsia="Arial" w:hAnsi="Arial"/>
          <w:b w:val="false"/>
          <w:i w:val="false"/>
          <w:iCs w:val="false"/>
          <w:color w:val="555555"/>
          <w:sz w:val="19"/>
          <w:szCs w:val="19"/>
          <w:rtl/>
        </w:rPr>
        <w:t xml:space="preserve">המשימות מופיעות ב: פרק 2 – עש״ן ד״ק · פרק 3 – גש״ר מאח״ד · פרק 6 – מעש״ה · פרק 13 – עש״ן ד״ק · פרק 15 – גש״ר מאח״ד.</w:t>
      </w:r>
    </w:p>
    <w:p>
      <w:pPr>
        <w:bidi/>
      </w:pPr>
      <w:r>
        <w:br w:type="page"/>
      </w:r>
    </w:p>
    <w:p>
      <w:pPr>
        <w:keepNext w:val="false"/>
        <w:keepLines w:val="false"/>
        <w:pBdr>
          <w:bottom w:val="single" w:color="F2B632" w:sz="18" w:space="4"/>
        </w:pBdr>
        <w:bidi/>
        <w:spacing w:after="200" w:before="0" w:line="276"/>
        <w:jc w:val="right"/>
      </w:pPr>
      <w:r>
        <w:rPr>
          <w:rFonts w:ascii="Noto Emoji" w:cs="Noto Emoji" w:eastAsia="Noto Emoji" w:hAnsi="Noto Emoji"/>
          <w:b/>
          <w:bCs/>
          <w:i w:val="false"/>
          <w:iCs w:val="false"/>
          <w:color w:val="13324A"/>
          <w:sz w:val="36"/>
          <w:szCs w:val="36"/>
          <w:rtl/>
        </w:rPr>
        <w:t xml:space="preserve">👋</w:t>
      </w:r>
      <w:r>
        <w:rPr>
          <w:rFonts w:ascii="Arial" w:cs="Arial" w:eastAsia="Arial" w:hAnsi="Arial"/>
          <w:b/>
          <w:bCs/>
          <w:i w:val="false"/>
          <w:iCs w:val="false"/>
          <w:color w:val="13324A"/>
          <w:sz w:val="36"/>
          <w:szCs w:val="36"/>
          <w:rtl/>
        </w:rPr>
        <w:t xml:space="preserve"> ברוכים הבאים וברוכות הבאות לחוברת חינוך פיננסי לכיתה ט׳!</w:t>
      </w:r>
    </w:p>
    <w:p>
      <w:pPr>
        <w:keepNext w:val="false"/>
        <w:keepLines w:val="false"/>
        <w:bidi/>
        <w:spacing w:after="140" w:before="0" w:line="276"/>
        <w:jc w:val="right"/>
      </w:pPr>
      <w:r>
        <w:rPr>
          <w:rFonts w:ascii="Arial" w:cs="Arial" w:eastAsia="Arial" w:hAnsi="Arial"/>
          <w:b w:val="false"/>
          <w:i w:val="false"/>
          <w:iCs w:val="false"/>
          <w:sz w:val="22"/>
          <w:szCs w:val="22"/>
          <w:rtl/>
        </w:rPr>
        <w:t xml:space="preserve">כסף נמצא כמעט בכל החלטה שאנחנו מקבלים: מה לקנות, על מה לוותר, איך לשמור על המידע שלנו ברשת, כמה להרוויח בעבודה הראשונה ואיך לחסוך למשהו שחשוב לנו. החוברת הזו תלווה אתכם ואתכן לאורך השנה, ותעזור לכם להפוך לצרכנים וצרכניות נבונים, ביקורתיים ואחראיים.</w:t>
      </w:r>
    </w:p>
    <w:p>
      <w:pPr>
        <w:keepNext w:val="false"/>
        <w:keepLines w:val="false"/>
        <w:bidi/>
        <w:spacing w:after="140" w:before="0" w:line="276"/>
        <w:jc w:val="right"/>
      </w:pPr>
      <w:r>
        <w:rPr>
          <w:rFonts w:ascii="Arial" w:cs="Arial" w:eastAsia="Arial" w:hAnsi="Arial"/>
          <w:b w:val="false"/>
          <w:i w:val="false"/>
          <w:iCs w:val="false"/>
          <w:sz w:val="22"/>
          <w:szCs w:val="22"/>
          <w:rtl/>
        </w:rPr>
        <w:t xml:space="preserve">בכל פרק תמצאו טקסט קצר להבנה, משימות בחירה, מקרה בוחן מהחיים, חישובים בטבלה, משימת כתיבה, תיבת העשרה וכרטיס יציאה לגזירה. אין צורך לספר בחוברת על המצב הכלכלי האישי או המשפחתי – כל הדוגמאות בדויות, וכל המספרים בחוברת הם לדוגמה בלבד.</w:t>
      </w:r>
    </w:p>
    <w:p>
      <w:pPr>
        <w:keepNext w:val="false"/>
        <w:keepLines w:val="false"/>
        <w:bidi/>
        <w:spacing w:after="100" w:before="200" w:line="276"/>
        <w:jc w:val="right"/>
      </w:pPr>
      <w:r>
        <w:rPr>
          <w:rFonts w:ascii="Arial" w:cs="Arial" w:eastAsia="Arial" w:hAnsi="Arial"/>
          <w:b/>
          <w:bCs/>
          <w:i w:val="false"/>
          <w:iCs w:val="false"/>
          <w:color w:val="0E8A83"/>
          <w:sz w:val="28"/>
          <w:szCs w:val="28"/>
          <w:rtl/>
        </w:rPr>
        <w:t xml:space="preserve">איך עובדים עם החוברת?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7106"/>
      </w:tblGrid>
      <w:tr>
        <w:trPr>
          <w:cantSplit/>
        </w:trPr>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קוראים ומבינים</w:t>
            </w:r>
          </w:p>
        </w:tc>
        <w:tc>
          <w:tcPr>
            <w:tcW w:type="dxa" w:w="71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טקסט קצר ומושגי מפתח</w:t>
            </w:r>
          </w:p>
        </w:tc>
      </w:tr>
      <w:tr>
        <w:trPr>
          <w:cantSplit/>
        </w:trPr>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הקיפו</w:t>
            </w:r>
          </w:p>
        </w:tc>
        <w:tc>
          <w:tcPr>
            <w:tcW w:type="dxa" w:w="71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שאלות בחירה</w:t>
            </w:r>
          </w:p>
        </w:tc>
      </w:tr>
      <w:tr>
        <w:trPr>
          <w:cantSplit/>
        </w:trPr>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נכון או לא נכון</w:t>
            </w:r>
          </w:p>
        </w:tc>
        <w:tc>
          <w:tcPr>
            <w:tcW w:type="dxa" w:w="71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מסמנים ומתקנים</w:t>
            </w:r>
          </w:p>
        </w:tc>
      </w:tr>
      <w:tr>
        <w:trPr>
          <w:cantSplit/>
        </w:trPr>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מקרה בוחן</w:t>
            </w:r>
          </w:p>
        </w:tc>
        <w:tc>
          <w:tcPr>
            <w:tcW w:type="dxa" w:w="71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סיפור מהחיים ושאלות</w:t>
            </w:r>
          </w:p>
        </w:tc>
      </w:tr>
      <w:tr>
        <w:trPr>
          <w:cantSplit/>
        </w:trPr>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מחשבים ומחליטים</w:t>
            </w:r>
          </w:p>
        </w:tc>
        <w:tc>
          <w:tcPr>
            <w:tcW w:type="dxa" w:w="71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טבלה למילוי</w:t>
            </w:r>
          </w:p>
        </w:tc>
      </w:tr>
      <w:tr>
        <w:trPr>
          <w:cantSplit/>
        </w:trPr>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כותבים</w:t>
            </w:r>
          </w:p>
        </w:tc>
        <w:tc>
          <w:tcPr>
            <w:tcW w:type="dxa" w:w="71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משימת כתיבה אישית</w:t>
            </w:r>
          </w:p>
        </w:tc>
      </w:tr>
      <w:tr>
        <w:trPr>
          <w:cantSplit/>
        </w:trPr>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להעשרה</w:t>
            </w:r>
          </w:p>
        </w:tc>
        <w:tc>
          <w:tcPr>
            <w:tcW w:type="dxa" w:w="71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זווית נוספת ואתגר</w:t>
            </w:r>
          </w:p>
        </w:tc>
      </w:tr>
      <w:tr>
        <w:trPr>
          <w:cantSplit/>
        </w:trPr>
        <w:tc>
          <w:tcPr>
            <w:tcW w:type="dxa" w:w="3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Noto Emoji" w:cs="Noto Emoji" w:eastAsia="Noto Emoji" w:hAnsi="Noto Emoji"/>
                <w:b/>
                <w:bCs/>
                <w:i w:val="false"/>
                <w:iCs w:val="false"/>
                <w:sz w:val="19"/>
                <w:szCs w:val="19"/>
                <w:rtl/>
              </w:rPr>
              <w:t xml:space="preserve">✂</w:t>
            </w:r>
            <w:r>
              <w:rPr>
                <w:rFonts w:ascii="Arial" w:cs="Arial" w:eastAsia="Arial" w:hAnsi="Arial"/>
                <w:b/>
                <w:bCs/>
                <w:i w:val="false"/>
                <w:iCs w:val="false"/>
                <w:sz w:val="19"/>
                <w:szCs w:val="19"/>
                <w:rtl/>
              </w:rPr>
              <w:t xml:space="preserve">  כרטיס יציאה</w:t>
            </w:r>
          </w:p>
        </w:tc>
        <w:tc>
          <w:tcPr>
            <w:tcW w:type="dxa" w:w="71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גוזרים ומגישים בסוף השיעור</w:t>
            </w:r>
          </w:p>
        </w:tc>
      </w:tr>
    </w:tbl>
    <w:p>
      <w:pPr>
        <w:keepNext w:val="false"/>
        <w:keepLines w:val="false"/>
        <w:bidi/>
        <w:spacing w:after="100" w:before="240" w:line="276"/>
        <w:jc w:val="right"/>
      </w:pPr>
      <w:r>
        <w:rPr>
          <w:rFonts w:ascii="Arial" w:cs="Arial" w:eastAsia="Arial" w:hAnsi="Arial"/>
          <w:b/>
          <w:bCs/>
          <w:i w:val="false"/>
          <w:iCs w:val="false"/>
          <w:color w:val="0E8A83"/>
          <w:sz w:val="28"/>
          <w:szCs w:val="28"/>
          <w:rtl/>
        </w:rPr>
        <w:t xml:space="preserve">ארבעת הצירים של השנה</w:t>
      </w:r>
    </w:p>
    <w:p>
      <w:pPr>
        <w:keepNext/>
        <w:keepLines w:val="false"/>
        <w:bidi/>
        <w:spacing w:after="20" w:before="0" w:line="276"/>
        <w:jc w:val="right"/>
      </w:pPr>
      <w:r>
        <w:rPr>
          <w:rFonts w:ascii="Arial" w:cs="Arial" w:eastAsia="Arial" w:hAnsi="Arial"/>
          <w:b/>
          <w:bCs/>
          <w:i w:val="false"/>
          <w:iCs w:val="false"/>
          <w:color w:val="6d4bc4"/>
          <w:sz w:val="22"/>
          <w:szCs w:val="22"/>
          <w:rtl/>
        </w:rPr>
        <w:t xml:space="preserve">פתיחה</w:t>
      </w:r>
    </w:p>
    <w:p>
      <w:pPr>
        <w:keepNext w:val="false"/>
        <w:keepLines w:val="false"/>
        <w:bidi/>
        <w:spacing w:after="100" w:before="0" w:line="276"/>
        <w:jc w:val="right"/>
      </w:pPr>
      <w:r>
        <w:rPr>
          <w:rFonts w:ascii="Arial" w:cs="Arial" w:eastAsia="Arial" w:hAnsi="Arial"/>
          <w:b w:val="false"/>
          <w:i w:val="false"/>
          <w:iCs w:val="false"/>
          <w:color w:val="555555"/>
          <w:sz w:val="20"/>
          <w:szCs w:val="20"/>
          <w:rtl/>
        </w:rPr>
        <w:t xml:space="preserve">מה זה חינוך פיננסי ולמה זה נוגע לנו כבר עכשיו.  (פרקים 1)</w:t>
      </w:r>
    </w:p>
    <w:p>
      <w:pPr>
        <w:keepNext/>
        <w:keepLines w:val="false"/>
        <w:bidi/>
        <w:spacing w:after="20" w:before="0" w:line="276"/>
        <w:jc w:val="right"/>
      </w:pPr>
      <w:r>
        <w:rPr>
          <w:rFonts w:ascii="Arial" w:cs="Arial" w:eastAsia="Arial" w:hAnsi="Arial"/>
          <w:b/>
          <w:bCs/>
          <w:i w:val="false"/>
          <w:iCs w:val="false"/>
          <w:color w:val="0e8a83"/>
          <w:sz w:val="22"/>
          <w:szCs w:val="22"/>
          <w:rtl/>
        </w:rPr>
        <w:t xml:space="preserve">ציר ראשון – צרכנות מודעת וקבלת החלטות פיננסיות</w:t>
      </w:r>
    </w:p>
    <w:p>
      <w:pPr>
        <w:keepNext w:val="false"/>
        <w:keepLines w:val="false"/>
        <w:bidi/>
        <w:spacing w:after="100" w:before="0" w:line="276"/>
        <w:jc w:val="right"/>
      </w:pPr>
      <w:r>
        <w:rPr>
          <w:rFonts w:ascii="Arial" w:cs="Arial" w:eastAsia="Arial" w:hAnsi="Arial"/>
          <w:b w:val="false"/>
          <w:i w:val="false"/>
          <w:iCs w:val="false"/>
          <w:color w:val="555555"/>
          <w:sz w:val="20"/>
          <w:szCs w:val="20"/>
          <w:rtl/>
        </w:rPr>
        <w:t xml:space="preserve">איך אנחנו מחליטים, מה משפיע עלינו כשאנחנו קונים, ואיך שומרים על עצמנו.  (פרקים 2–7)</w:t>
      </w:r>
    </w:p>
    <w:p>
      <w:pPr>
        <w:keepNext/>
        <w:keepLines w:val="false"/>
        <w:bidi/>
        <w:spacing w:after="20" w:before="0" w:line="276"/>
        <w:jc w:val="right"/>
      </w:pPr>
      <w:r>
        <w:rPr>
          <w:rFonts w:ascii="Arial" w:cs="Arial" w:eastAsia="Arial" w:hAnsi="Arial"/>
          <w:b/>
          <w:bCs/>
          <w:i w:val="false"/>
          <w:iCs w:val="false"/>
          <w:color w:val="2f6fd6"/>
          <w:sz w:val="22"/>
          <w:szCs w:val="22"/>
          <w:rtl/>
        </w:rPr>
        <w:t xml:space="preserve">ציר שני – עולם הכסף והבנקאות</w:t>
      </w:r>
    </w:p>
    <w:p>
      <w:pPr>
        <w:keepNext w:val="false"/>
        <w:keepLines w:val="false"/>
        <w:bidi/>
        <w:spacing w:after="100" w:before="0" w:line="276"/>
        <w:jc w:val="right"/>
      </w:pPr>
      <w:r>
        <w:rPr>
          <w:rFonts w:ascii="Arial" w:cs="Arial" w:eastAsia="Arial" w:hAnsi="Arial"/>
          <w:b w:val="false"/>
          <w:i w:val="false"/>
          <w:iCs w:val="false"/>
          <w:color w:val="555555"/>
          <w:sz w:val="20"/>
          <w:szCs w:val="20"/>
          <w:rtl/>
        </w:rPr>
        <w:t xml:space="preserve">מה זה כסף, איך משלמים, איך נקבעים מחירים ומה קורה לערך הכסף.  (פרקים 8–12)</w:t>
      </w:r>
    </w:p>
    <w:p>
      <w:pPr>
        <w:keepNext/>
        <w:keepLines w:val="false"/>
        <w:bidi/>
        <w:spacing w:after="20" w:before="0" w:line="276"/>
        <w:jc w:val="right"/>
      </w:pPr>
      <w:r>
        <w:rPr>
          <w:rFonts w:ascii="Arial" w:cs="Arial" w:eastAsia="Arial" w:hAnsi="Arial"/>
          <w:b/>
          <w:bCs/>
          <w:i w:val="false"/>
          <w:iCs w:val="false"/>
          <w:color w:val="e07a1f"/>
          <w:sz w:val="22"/>
          <w:szCs w:val="22"/>
          <w:rtl/>
        </w:rPr>
        <w:t xml:space="preserve">ציר שלישי – שוק העבודה בעולם משתנה</w:t>
      </w:r>
    </w:p>
    <w:p>
      <w:pPr>
        <w:keepNext w:val="false"/>
        <w:keepLines w:val="false"/>
        <w:bidi/>
        <w:spacing w:after="100" w:before="0" w:line="276"/>
        <w:jc w:val="right"/>
      </w:pPr>
      <w:r>
        <w:rPr>
          <w:rFonts w:ascii="Arial" w:cs="Arial" w:eastAsia="Arial" w:hAnsi="Arial"/>
          <w:b w:val="false"/>
          <w:i w:val="false"/>
          <w:iCs w:val="false"/>
          <w:color w:val="555555"/>
          <w:sz w:val="20"/>
          <w:szCs w:val="20"/>
          <w:rtl/>
        </w:rPr>
        <w:t xml:space="preserve">העבודה הראשונה: זכויות, חובות ותלוש שכר.  (פרקים 13)</w:t>
      </w:r>
    </w:p>
    <w:p>
      <w:pPr>
        <w:keepNext/>
        <w:keepLines w:val="false"/>
        <w:bidi/>
        <w:spacing w:after="20" w:before="0" w:line="276"/>
        <w:jc w:val="right"/>
      </w:pPr>
      <w:r>
        <w:rPr>
          <w:rFonts w:ascii="Arial" w:cs="Arial" w:eastAsia="Arial" w:hAnsi="Arial"/>
          <w:b/>
          <w:bCs/>
          <w:i w:val="false"/>
          <w:iCs w:val="false"/>
          <w:color w:val="2e9b4f"/>
          <w:sz w:val="22"/>
          <w:szCs w:val="22"/>
          <w:rtl/>
        </w:rPr>
        <w:t xml:space="preserve">ציר רביעי – חיסכון והשקעות: בין סיכוי לסיכון</w:t>
      </w:r>
    </w:p>
    <w:p>
      <w:pPr>
        <w:keepNext w:val="false"/>
        <w:keepLines w:val="false"/>
        <w:bidi/>
        <w:spacing w:after="100" w:before="0" w:line="276"/>
        <w:jc w:val="right"/>
      </w:pPr>
      <w:r>
        <w:rPr>
          <w:rFonts w:ascii="Arial" w:cs="Arial" w:eastAsia="Arial" w:hAnsi="Arial"/>
          <w:b w:val="false"/>
          <w:i w:val="false"/>
          <w:iCs w:val="false"/>
          <w:color w:val="555555"/>
          <w:sz w:val="20"/>
          <w:szCs w:val="20"/>
          <w:rtl/>
        </w:rPr>
        <w:t xml:space="preserve">ריבית, חיסכון ותכנון לעתיד.  (פרקים 14–15)</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dashed" w:color="F2B632" w:sz="6"/>
              <w:left w:val="dashed" w:color="F2B632" w:sz="6"/>
              <w:bottom w:val="dashed" w:color="F2B632" w:sz="6"/>
              <w:right w:val="dashed" w:color="F2B632" w:sz="6"/>
            </w:tcBorders>
            <w:shd w:fill="FFF8E6" w:color="auto" w:val="clear"/>
            <w:tcMar>
              <w:top w:type="dxa" w:w="120"/>
              <w:left w:type="dxa" w:w="180"/>
              <w:bottom w:type="dxa" w:w="100"/>
              <w:right w:type="dxa" w:w="180"/>
            </w:tcMar>
          </w:tcPr>
          <w:p>
            <w:pPr>
              <w:keepNext w:val="false"/>
              <w:keepLines w:val="false"/>
              <w:bidi/>
              <w:spacing w:after="120" w:before="0" w:line="276"/>
              <w:jc w:val="right"/>
            </w:pPr>
            <w:r>
              <w:rPr>
                <w:rFonts w:ascii="Noto Emoji" w:cs="Noto Emoji" w:eastAsia="Noto Emoji" w:hAnsi="Noto Emoji"/>
                <w:b/>
                <w:bCs/>
                <w:i w:val="false"/>
                <w:iCs w:val="false"/>
                <w:sz w:val="21"/>
                <w:szCs w:val="21"/>
                <w:rtl/>
              </w:rPr>
              <w:t xml:space="preserve">🤝</w:t>
            </w:r>
            <w:r>
              <w:rPr>
                <w:rFonts w:ascii="Arial" w:cs="Arial" w:eastAsia="Arial" w:hAnsi="Arial"/>
                <w:b/>
                <w:bCs/>
                <w:i w:val="false"/>
                <w:iCs w:val="false"/>
                <w:sz w:val="21"/>
                <w:szCs w:val="21"/>
                <w:rtl/>
              </w:rPr>
              <w:t xml:space="preserve"> ההתחייבות שלי: </w:t>
            </w:r>
            <w:r>
              <w:rPr>
                <w:rFonts w:ascii="Arial" w:cs="Arial" w:eastAsia="Arial" w:hAnsi="Arial"/>
                <w:b w:val="false"/>
                <w:i w:val="false"/>
                <w:iCs w:val="false"/>
                <w:sz w:val="21"/>
                <w:szCs w:val="21"/>
                <w:rtl/>
              </w:rPr>
              <w:t xml:space="preserve">אני אשתדל/ת לעצור ולחשוב לפני כל החלטה כספית, לשאול שאלות ולשתף אחרים במה שלמדתי.</w:t>
            </w:r>
          </w:p>
          <w:p>
            <w:pPr>
              <w:keepNext w:val="false"/>
              <w:keepLines w:val="false"/>
              <w:bidi/>
              <w:spacing w:after="0" w:before="0" w:line="276"/>
              <w:jc w:val="right"/>
            </w:pPr>
            <w:r>
              <w:rPr>
                <w:rFonts w:ascii="Arial" w:cs="Arial" w:eastAsia="Arial" w:hAnsi="Arial"/>
                <w:b w:val="false"/>
                <w:i w:val="false"/>
                <w:iCs w:val="false"/>
                <w:sz w:val="21"/>
                <w:szCs w:val="21"/>
                <w:rtl/>
              </w:rPr>
              <w:t xml:space="preserve">חתימה: ____________________</w:t>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6d4bc4" w:sz="6"/>
              <w:left w:val="single" w:color="6d4bc4" w:sz="6"/>
              <w:bottom w:val="single" w:color="6d4bc4" w:sz="6"/>
              <w:right w:val="single" w:color="6d4bc4" w:sz="6"/>
            </w:tcBorders>
            <w:shd w:fill="6d4bc4"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1</w:t>
            </w:r>
          </w:p>
        </w:tc>
        <w:tc>
          <w:tcPr>
            <w:tcW w:type="dxa" w:w="8806"/>
            <w:tcBorders>
              <w:top w:val="single" w:color="c5b7e7" w:sz="6"/>
              <w:left w:val="single" w:color="c5b7e7" w:sz="6"/>
              <w:bottom w:val="single" w:color="c5b7e7" w:sz="6"/>
              <w:right w:val="single" w:color="c5b7e7" w:sz="6"/>
            </w:tcBorders>
            <w:shd w:fill="ede9f8"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6d4bc4"/>
                <w:sz w:val="17"/>
                <w:szCs w:val="17"/>
                <w:rtl/>
              </w:rPr>
              <w:t xml:space="preserve">פתיחה</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מה זה חינוך פיננסי?</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מכירה פומבית של החיים: כשאי אפשר לקנות הכול, חייבים לבחור</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להבין מהו חינוך פיננסי ומהי אוריינות פיננסית, ולמה הם נוגעים לחיים שלנו כבר עכשיו.</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להסביר את המושגים מחסור ומחיר אלטרנטיבי ולזהות אותם בהחלטות יומיומיות.</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את הקשר בין הערכים האישיים לבין האופן שבו אנחנו מחלקים תקציב מוגבל.</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c5b7e7" w:sz="6"/>
              <w:left w:val="single" w:color="c5b7e7" w:sz="6"/>
              <w:bottom w:val="single" w:color="c5b7e7" w:sz="6"/>
              <w:right w:val="single" w:color="c5b7e7" w:sz="6"/>
            </w:tcBorders>
            <w:shd w:fill="f8f6fc"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6d4bc4"/>
                <w:sz w:val="25"/>
                <w:szCs w:val="25"/>
                <w:rtl/>
              </w:rPr>
              <w:t xml:space="preserve">📖</w:t>
            </w:r>
            <w:r>
              <w:rPr>
                <w:rFonts w:ascii="Arial" w:cs="Arial" w:eastAsia="Arial" w:hAnsi="Arial"/>
                <w:b/>
                <w:bCs/>
                <w:i w:val="false"/>
                <w:iCs w:val="false"/>
                <w:color w:val="6d4bc4"/>
                <w:sz w:val="25"/>
                <w:szCs w:val="25"/>
                <w:rtl/>
              </w:rPr>
              <w:t xml:space="preserve"> קוראים ומבינים: למה תמיד צריך לבחור?</w:t>
            </w:r>
          </w:p>
          <w:p>
            <w:pPr>
              <w:keepNext w:val="false"/>
              <w:keepLines w:val="false"/>
              <w:bidi/>
              <w:spacing w:after="100" w:before="0" w:line="276"/>
              <w:jc w:val="right"/>
            </w:pPr>
            <w:r>
              <w:rPr>
                <w:rFonts w:ascii="Arial" w:cs="Arial" w:eastAsia="Arial" w:hAnsi="Arial"/>
                <w:b w:val="false"/>
                <w:i w:val="false"/>
                <w:iCs w:val="false"/>
                <w:sz w:val="21"/>
                <w:szCs w:val="21"/>
                <w:rtl/>
              </w:rPr>
              <w:t xml:space="preserve">כל יום אנחנו מקבלים החלטות כלכליות קטנות: לקנות שתייה בקיוסק או למלא בקבוק בבית, להזמין משלוח או להכין טוסט, לבזבז את דמי הכיס או לשים אותם בצד. חינוך פיננסי עוסק בדיוק בזה: איך אנשים מחליטים מה לעשות עם כסף, זמן ומשאבים אחרים, ואיך ההחלטות האלה משפיעות עליהם, על המשפחה ועל החברה. המטרה היא אוריינות פיננסית: ידע, מיומנויות ועמדות שעוזרים להתנהל עם כסף בתבונה, באחריות ובעין ביקורתית.</w:t>
            </w:r>
          </w:p>
          <w:p>
            <w:pPr>
              <w:keepNext w:val="false"/>
              <w:keepLines w:val="false"/>
              <w:bidi/>
              <w:spacing w:after="100" w:before="0" w:line="276"/>
              <w:jc w:val="right"/>
            </w:pPr>
            <w:r>
              <w:rPr>
                <w:rFonts w:ascii="Arial" w:cs="Arial" w:eastAsia="Arial" w:hAnsi="Arial"/>
                <w:b w:val="false"/>
                <w:i w:val="false"/>
                <w:iCs w:val="false"/>
                <w:sz w:val="21"/>
                <w:szCs w:val="21"/>
                <w:rtl/>
              </w:rPr>
              <w:t xml:space="preserve">נקודת המוצא של הכלכלה היא מחסור. הרצונות שלנו כמעט אין־סופיים, אבל המשאבים מוגבלים: יש סכום מסוים של כסף ורק 24 שעות ביממה. לכן כל אחד ואחת מאיתנו חייבים לבחור, גם אנשים עשירים מאוד. וכל בחירה עולה משהו: כשבוחרים באפשרות אחת, מוותרים על האפשרות הטובה ביותר הבאה. הוויתור הזה נקרא מחיר אלטרנטיבי.</w:t>
            </w:r>
          </w:p>
          <w:p>
            <w:pPr>
              <w:keepNext w:val="false"/>
              <w:keepLines w:val="false"/>
              <w:bidi/>
              <w:spacing w:after="100" w:before="0" w:line="276"/>
              <w:jc w:val="right"/>
            </w:pPr>
            <w:r>
              <w:rPr>
                <w:rFonts w:ascii="Arial" w:cs="Arial" w:eastAsia="Arial" w:hAnsi="Arial"/>
                <w:b w:val="false"/>
                <w:i w:val="false"/>
                <w:iCs w:val="false"/>
                <w:sz w:val="21"/>
                <w:szCs w:val="21"/>
                <w:rtl/>
              </w:rPr>
              <w:t xml:space="preserve">בפעילות ״מכירה פומבית״ כל קבוצה מקבלת תקציב מוגבל ומתחרה על ״פריטים״ כמו בריאות, חברים טובים, זמן פנוי, טלפון חדש או הצלחה בלימודים. מהר מאוד מתברר שאי אפשר לקנות הכול, ושהבחירות חושפות את הערכים שלנו, כלומר את מה שחשוב לנו באמת. תקציב טוב מתחיל בשאלה ״מה חשוב לי?״, ורק אחר כך בשאלה ״כמה זה עולה?״.</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אוריינות פיננסית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ידע, מיומנויות ועמדות שמאפשרים להתנהל עם כסף באופן מושכל, אחראי וביקורתי.</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מחסור</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מצב שבו המשאבים שלנו (כסף, זמן, כוחות) מוגבלים והרצונות כמעט בלתי מוגבלים, ולכן חייבים לבחור.</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משאבים</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כל מה שעומד לרשותנו כדי להשיג את מה שאנחנו רוצים: כסף, זמן, כישרונות, אנרגיה וקשרים.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מחיר אלטרנטיבי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האפשרות הטובה ביותר הבאה שוויתרנו עליה כשבחרנו באפשרות אחרת.</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תקציב</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תוכנית שמראה כמה כסף (או משאב אחר) יש לנו ועל מה נוציא אותו.</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ערכים</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מה שחשוב לנו באמת בחיים, כמו משפחה, בריאות, חברות או חופש. הערכים משפיעים על האופן שבו אנחנו מוציאים כסף.</w:t>
                  </w:r>
                </w:p>
              </w:tc>
            </w:tr>
          </w:tbl>
          <w:p/>
        </w:tc>
      </w:tr>
    </w:tbl>
    <w:p>
      <w:pPr>
        <w:keepNext/>
        <w:keepLines w:val="false"/>
        <w:shd w:fill="6d4bc4"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לפני שנצא למכירה הפומבית, נבדוק שהמושגים המרכזיים ברורים.</w:t>
      </w:r>
    </w:p>
    <w:p>
      <w:pPr>
        <w:keepNext/>
        <w:keepLines w:val="false"/>
        <w:bidi/>
        <w:spacing w:after="80" w:before="140" w:line="276"/>
        <w:jc w:val="right"/>
      </w:pPr>
      <w:r>
        <w:rPr>
          <w:rFonts w:ascii="Arial" w:cs="Arial" w:eastAsia="Arial" w:hAnsi="Arial"/>
          <w:b/>
          <w:bCs/>
          <w:i w:val="false"/>
          <w:iCs w:val="false"/>
          <w:color w:val="6d4bc4"/>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מה מתאר את המושג ״מחסור״?</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א. </w:t>
      </w:r>
      <w:r>
        <w:rPr>
          <w:rFonts w:ascii="Arial" w:cs="Arial" w:eastAsia="Arial" w:hAnsi="Arial"/>
          <w:b/>
          <w:bCs/>
          <w:i w:val="false"/>
          <w:iCs w:val="false"/>
          <w:color w:val="9B1C3A"/>
          <w:sz w:val="20"/>
          <w:szCs w:val="20"/>
          <w:rtl/>
        </w:rPr>
        <w:t xml:space="preserve">משאבים מוגבלים מול רצונות כמעט בלתי מוגבלים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מצב שבו לאדם אין כסף בכלל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מצב שקיים רק במדינות עניות</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מצב שבו המחירים בחנויות עולים</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מחסור קיים אצל כולם: המשאבים של כל אדם מוגבלים, והרצונות כמעט אין־סופיים.</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יואב קיבל 100 ₪ ליום ההולדת. הוא התלבט בין כרטיס להופעה, משחק חדש ואוזניות, ובחר בכרטיס. האוזניות היו הבחירה השנייה שלו. מהו המחיר האלטרנטיבי של הבחירה?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הכרטיס להופעה</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האוזניות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המשחק החדש</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100 ₪</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המחיר האלטרנטיבי הוא האפשרות הטובה ביותר הבאה שוויתר עליה – האוזניות, הבחירה השנייה שלו.</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מה מגלות הבחירות של הקבוצות במכירה הפומבית?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כמה כסף יש למשפחות של התלמידים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מי בכיתה הכי טוב בחשבון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איזו קבוצה מחליטה הכי מהר</w:t>
      </w:r>
    </w:p>
    <w:p>
      <w:pPr>
        <w:keepNext w:val="false"/>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ד. </w:t>
      </w:r>
      <w:r>
        <w:rPr>
          <w:rFonts w:ascii="Arial" w:cs="Arial" w:eastAsia="Arial" w:hAnsi="Arial"/>
          <w:b/>
          <w:bCs/>
          <w:i w:val="false"/>
          <w:iCs w:val="false"/>
          <w:color w:val="9B1C3A"/>
          <w:sz w:val="20"/>
          <w:szCs w:val="20"/>
          <w:rtl/>
        </w:rPr>
        <w:t xml:space="preserve">מה חשוב לחברי הקבוצה – הערכים שלהם</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התקציב המוגבל מכריח לבחור, והבחירות חושפות מה חשוב לנו.</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מה כוללת אוריינות פיננסית?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רק ידע בחשבון ובאחוזים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היכרות עם כל סוגי הבנקים</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ג. </w:t>
      </w:r>
      <w:r>
        <w:rPr>
          <w:rFonts w:ascii="Arial" w:cs="Arial" w:eastAsia="Arial" w:hAnsi="Arial"/>
          <w:b/>
          <w:bCs/>
          <w:i w:val="false"/>
          <w:iCs w:val="false"/>
          <w:color w:val="9B1C3A"/>
          <w:sz w:val="20"/>
          <w:szCs w:val="20"/>
          <w:rtl/>
        </w:rPr>
        <w:t xml:space="preserve">ידע, מיומנויות ועמדות שעוזרים להתנהל עם כסף בתבונה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היכולת לחסוך כמה שיותר כסף בכל מצב</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אוריינות פיננסית רחבה מחשבון: היא כוללת ידע, מיומנויות ועמדות.</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6d4bc4"/>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רק לאנשים עניים יש מחסור.</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מחסור קיים אצל כולם, כי המשאבים של כל אדם מוגבלים – לפחות הזמן.</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גם זמן הוא משאב, ולכן גם לבחירה איך לבלות שעה פנויה יש מחיר אלטרנטיבי.</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שעה שהולכת על דבר אחד היא שעה שלא הולכת על האפשרות הטובה הבאה.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המחיר האלטרנטיבי הוא סכום כל הדברים שלא קניתי.</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המחיר האלטרנטיבי הוא האפשרות הטובה ביותר הבאה שוויתרתי עליה – אפשרות אחת בלבד.</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הדרך שבה אנחנו מוציאים כסף יכולה לגלות מה חשוב לנו.</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הבחירות הכספיות שלנו משקפות את הערכים שלנו, לפעמים בלי שנשים לב.</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חינוך פיננסי עוסק רק בשאלה איך לחסוך כסף.</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חינוך פיננסי עוסק בכל ההחלטות הכלכליות – צריכה, חיסכון, עבודה והלוואות – ובהשפעתן על הפרט, על המשפחה ועל החברה.</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6d4bc4"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את מה שקרה לקבוצה אחת במכירה הפומבית, וענו על השאלות.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הטלפון שעלה ביוקר</w:t>
            </w:r>
          </w:p>
          <w:p>
            <w:pPr>
              <w:keepNext w:val="false"/>
              <w:keepLines w:val="false"/>
              <w:bidi/>
              <w:spacing w:after="80" w:before="0" w:line="276"/>
              <w:jc w:val="right"/>
            </w:pPr>
            <w:r>
              <w:rPr>
                <w:rFonts w:ascii="Arial" w:cs="Arial" w:eastAsia="Arial" w:hAnsi="Arial"/>
                <w:b w:val="false"/>
                <w:i w:val="false"/>
                <w:iCs w:val="false"/>
                <w:sz w:val="21"/>
                <w:szCs w:val="21"/>
                <w:rtl/>
              </w:rPr>
              <w:t xml:space="preserve">בשיעור הפתיחה קיבלה כל קבוצה בכיתה תקציב של 1,000 מטבעות (לדוגמה). בקבוצה של מאיה, עומר, ליה ואדם התחיל ויכוח כבר בפריט הראשון: ״טלפון חדש״. מאיה התלהבה ושכנעה את כולם להציע 450 מטבעות, והקבוצה זכתה.</w:t>
            </w:r>
          </w:p>
          <w:p>
            <w:pPr>
              <w:keepNext w:val="false"/>
              <w:keepLines w:val="false"/>
              <w:bidi/>
              <w:spacing w:after="80" w:before="0" w:line="276"/>
              <w:jc w:val="right"/>
            </w:pPr>
            <w:r>
              <w:rPr>
                <w:rFonts w:ascii="Arial" w:cs="Arial" w:eastAsia="Arial" w:hAnsi="Arial"/>
                <w:b w:val="false"/>
                <w:i w:val="false"/>
                <w:iCs w:val="false"/>
                <w:sz w:val="21"/>
                <w:szCs w:val="21"/>
                <w:rtl/>
              </w:rPr>
              <w:t xml:space="preserve">אחר כך עלה למכירה הפריט ״בריאות טובה לכל החיים״. עומר רצה להציע הכול, אבל לקבוצה נשארו רק 550 מטבעות, וקבוצה אחרת זכתה בבריאות עם הצעה של 600. הקבוצה קנתה ״זמן פנוי״ ב־300 מטבעות. כשהגיע הפריט ״חברים טובים״ נשארו לה 250 מטבעות בלבד, והיא הפסידה גם אותו. בסוף השיעור אמרה ליה: ״קנינו את הדבר הראשון שהתלהבנו ממנו, ולא את מה שהכי חשוב לנו.״</w:t>
            </w:r>
          </w:p>
        </w:tc>
      </w:tr>
    </w:tbl>
    <w:p>
      <w:pPr>
        <w:keepNext/>
        <w:keepLines w:val="false"/>
        <w:bidi/>
        <w:spacing w:after="80" w:before="140" w:line="276"/>
        <w:jc w:val="right"/>
      </w:pPr>
      <w:r>
        <w:rPr>
          <w:rFonts w:ascii="Arial" w:cs="Arial" w:eastAsia="Arial" w:hAnsi="Arial"/>
          <w:b/>
          <w:bCs/>
          <w:i w:val="false"/>
          <w:iCs w:val="false"/>
          <w:color w:val="6d4bc4"/>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כמה מטבעות הוציאה הקבוצה בסך הכול? מה היה המחיר האלטרנטיבי של הקנייה הראשונה?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הקבוצה הוציאה 750 מטבעות (450 + 300); המחיר האלטרנטיבי של הטלפון: הסיכוי לזכות בבריאות, שהקבוצה כבר לא יכלה להציע עליה מספיק כי נשארו לה רק 550 מטבעות.</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איזה ערך, לדעתכם, הניע את מאיה, ואיזה ערך הניע את עומר? נמקו.</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מאיה: התלהבות, שייכות או רצון להיות ״מעודכנת״ (טכנולוגיה, מעמד); עומר: בריאות וביטחון לטווח ארוך; כל נימוק סביר שנשען על המקרה מתקבל.</w:t>
            </w:r>
          </w:p>
        </w:tc>
      </w:tr>
    </w:tbl>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מה הייתה הטעות של הקבוצה בתכנון? הציעו שני צעדים שהיו עוזרים לה.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הקבוצה לא תכננה מראש והחליטה מתוך התלהבות; צעדים: לדרג את הפריטים לפי חשיבות לפני המכירה; לקבוע מחיר מקסימלי לכל פריט; לשמור חלק מהתקציב לפריטים החשובים ביותר.</w:t>
            </w:r>
          </w:p>
        </w:tc>
      </w:tr>
    </w:tbl>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האם קרה לכם משהו דומה בחיים – קנייה מהירה שמנעה מכם משהו חשוב יותר? תארו בקצרה (בלי סכומים ובלי פרטים אישיים).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תשובה אישית; תשובה טובה מתארת את הבחירה, את מה שוויתרו עליו (המחיר האלטרנטיבי) ומה היו עושים אחרת.</w:t>
            </w:r>
          </w:p>
        </w:tc>
      </w:tr>
    </w:tbl>
    <w:p>
      <w:pPr>
        <w:keepNext/>
        <w:keepLines w:val="false"/>
        <w:shd w:fill="6d4bc4"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קבוצה אחרת תכננה מראש ודירגה את הפריטים לפני המכירה. השלימו את טבלת התקציב שלה.</w:t>
      </w:r>
    </w:p>
    <w:p>
      <w:pPr>
        <w:keepNext/>
        <w:keepLines w:val="false"/>
        <w:bidi/>
        <w:spacing w:after="80" w:before="140" w:line="276"/>
        <w:jc w:val="right"/>
      </w:pPr>
      <w:r>
        <w:rPr>
          <w:rFonts w:ascii="Arial" w:cs="Arial" w:eastAsia="Arial" w:hAnsi="Arial"/>
          <w:b/>
          <w:bCs/>
          <w:i w:val="false"/>
          <w:iCs w:val="false"/>
          <w:color w:val="6d4bc4"/>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התקציב ההתחלתי הוא 1,000 מטבעות. השלימו את המשבצות הריקות: היתרה אחרי כל קנייה והאחוז שכל פריט מהווה מהתקציב המקורי.</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2358"/>
        <w:gridCol w:w="2358"/>
        <w:gridCol w:w="2358"/>
      </w:tblGrid>
      <w:tr>
        <w:trPr>
          <w:cantSplit/>
          <w:tblHeader/>
        </w:trPr>
        <w:tc>
          <w:tcPr>
            <w:tcW w:type="dxa" w:w="3032"/>
            <w:tcBorders>
              <w:top w:val="single" w:color="BFC6D4" w:sz="4"/>
              <w:left w:val="single" w:color="BFC6D4" w:sz="4"/>
              <w:bottom w:val="single" w:color="BFC6D4" w:sz="4"/>
              <w:right w:val="single" w:color="BFC6D4" w:sz="4"/>
            </w:tcBorders>
            <w:shd w:fill="e8e2f6"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פריט</w:t>
            </w:r>
          </w:p>
        </w:tc>
        <w:tc>
          <w:tcPr>
            <w:tcW w:type="dxa" w:w="2358"/>
            <w:tcBorders>
              <w:top w:val="single" w:color="BFC6D4" w:sz="4"/>
              <w:left w:val="single" w:color="BFC6D4" w:sz="4"/>
              <w:bottom w:val="single" w:color="BFC6D4" w:sz="4"/>
              <w:right w:val="single" w:color="BFC6D4" w:sz="4"/>
            </w:tcBorders>
            <w:shd w:fill="e8e2f6"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ששולם (מטבעות)</w:t>
            </w:r>
          </w:p>
        </w:tc>
        <w:tc>
          <w:tcPr>
            <w:tcW w:type="dxa" w:w="2358"/>
            <w:tcBorders>
              <w:top w:val="single" w:color="BFC6D4" w:sz="4"/>
              <w:left w:val="single" w:color="BFC6D4" w:sz="4"/>
              <w:bottom w:val="single" w:color="BFC6D4" w:sz="4"/>
              <w:right w:val="single" w:color="BFC6D4" w:sz="4"/>
            </w:tcBorders>
            <w:shd w:fill="e8e2f6"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יתרה אחרי הקנייה</w:t>
            </w:r>
          </w:p>
        </w:tc>
        <w:tc>
          <w:tcPr>
            <w:tcW w:type="dxa" w:w="2358"/>
            <w:tcBorders>
              <w:top w:val="single" w:color="BFC6D4" w:sz="4"/>
              <w:left w:val="single" w:color="BFC6D4" w:sz="4"/>
              <w:bottom w:val="single" w:color="BFC6D4" w:sz="4"/>
              <w:right w:val="single" w:color="BFC6D4" w:sz="4"/>
            </w:tcBorders>
            <w:shd w:fill="e8e2f6"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אחוז מהתקציב המקורי</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בריאות טובה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700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חברים טובים</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250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450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25%</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זמן פנוי</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150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300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15%</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הצלחה בלימודים</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200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סך הכול הוצאו</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900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90%</w:t>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השוו בין הקבוצה הזו לבין הקבוצה של מאיה (מקרה הבוחן). מה ההבדל המרכזי באופן שבו הן השתמשו בתקציב?</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הקבוצה הזו תכננה מראש, קנתה קודם את מה שחשוב לה ופיזרה את התקציב על ארבעה פריטים; הקבוצה של מאיה הוציאה כמעט חצי מהתקציב על הפריט הראשון והפסידה את הפריטים החשובים לה.</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אילו הקבוצה הייתה רוצה לקנות גם ״טלפון חדש״ ב־450 מטבעות, על אילו פריטים הייתה צריכה לוותר? הציעו אפשרות אחת והראו חישוב.</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חסרים לה 350 מטבעות (450 − 100); אפשרות: לוותר על הצלחה בלימודים (200) ועל זמן פנוי (150) = 350, ואז היתרה תהיה 0; כל צירוף שמפנה לפחות 350 מטבעות עם חישוב נכון מתקבל.</w:t>
            </w:r>
          </w:p>
        </w:tc>
      </w:tr>
    </w:tbl>
    <w:p>
      <w:pPr>
        <w:keepNext/>
        <w:keepLines w:val="false"/>
        <w:bidi/>
        <w:spacing w:after="80" w:before="140" w:line="276"/>
        <w:jc w:val="right"/>
      </w:pPr>
      <w:r>
        <w:rPr>
          <w:rFonts w:ascii="Arial" w:cs="Arial" w:eastAsia="Arial" w:hAnsi="Arial"/>
          <w:b/>
          <w:bCs/>
          <w:i w:val="false"/>
          <w:iCs w:val="false"/>
          <w:color w:val="6d4bc4"/>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כתבו פסקה בנושא ״מה אי אפשר לקנות בכסף?״. בחרו שני דברים שחשובים לכם, הסבירו למה כסף לבדו לא יכול לקנות אותם, ותנו דוגמה לכך שכסף בכל זאת יכול לעזור (או להפריע) להשיג אותם.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שני דברים ברורים (למשל חברות, בריאות, אהבת המשפחה, שמחה פנימית); הסבר למה הם נבנים מזמן, מאמץ או אמון ולא נקנים; דוגמה לתפקיד של כסף (מנוי לחוג שמחבר לחברים, אוכל בריא) או להפרעה (עבודה רבה מדי על חשבון זמן משפחה); קישור לערכים אישיים.</w:t>
            </w:r>
          </w:p>
        </w:tc>
      </w:tr>
    </w:tbl>
    <w:p>
      <w:pPr>
        <w:keepNext/>
        <w:keepLines w:val="false"/>
        <w:bidi/>
        <w:spacing w:after="40" w:before="60" w:line="276"/>
        <w:jc w:val="right"/>
      </w:pPr>
      <w:r>
        <w:rPr>
          <w:rFonts w:ascii="Arial" w:cs="Arial" w:eastAsia="Arial" w:hAnsi="Arial"/>
          <w:b/>
          <w:bCs/>
          <w:i w:val="false"/>
          <w:iCs w:val="false"/>
          <w:sz w:val="19"/>
          <w:szCs w:val="19"/>
          <w:rtl/>
        </w:rPr>
        <w:t xml:space="preserve">מחוון: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506"/>
      </w:tblGrid>
      <w:tr>
        <w:trPr>
          <w:cantSplit/>
          <w:tblHeader/>
        </w:trPr>
        <w:tc>
          <w:tcPr>
            <w:tcW w:type="dxa" w:w="16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רמה</w:t>
            </w:r>
          </w:p>
        </w:tc>
        <w:tc>
          <w:tcPr>
            <w:tcW w:type="dxa" w:w="85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תיאור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3 – מלא</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שני דברים, הסבר משכנע לכל אחד, דוגמה לתפקיד הכסף וקישור לערכים אישיים, בכתיבה מסודרת.</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2 – חלקי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שני דברים עם הסבר חלקי, או דוגמה אחת בלבד לתפקיד הכסף.</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 – בסיסי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רשימה של דברים בלי הסבר או בלי קשר לכסף.</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מכירה פומבית היא לא רק משחק</w:t>
            </w:r>
          </w:p>
          <w:p>
            <w:pPr>
              <w:keepNext w:val="false"/>
              <w:keepLines w:val="false"/>
              <w:bidi/>
              <w:spacing w:after="80" w:before="0" w:line="276"/>
              <w:jc w:val="right"/>
            </w:pPr>
            <w:r>
              <w:rPr>
                <w:rFonts w:ascii="Arial" w:cs="Arial" w:eastAsia="Arial" w:hAnsi="Arial"/>
                <w:b w:val="false"/>
                <w:i w:val="false"/>
                <w:iCs w:val="false"/>
                <w:sz w:val="20"/>
                <w:szCs w:val="20"/>
                <w:rtl/>
              </w:rPr>
              <w:t xml:space="preserve">מכירות פומביות משמשות בעולם האמיתי למכירת יצירות אמנות, דירות ואפילו זכויות שימוש בתדרי תקשורת. בשנת 2020 אף הוענק פרס נובל לכלכלה על מחקר בתורת המכרזים. החוקרים מתארים תופעה בשם ״קללת המנצח״: מי שזוכה במכירה הוא בדרך כלל מי שהעריך את הפריט הכי גבוה, ולכן הוא עלול לשלם יותר ממה שהפריט שווה באמת.</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האם לדעתכם הקבוצה של מאיה נפלה ב״קללת המנצח״ כשקנתה את הטלפון? נמקו.</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כן, סביר: הקבוצה הציעה 450 מטבעות מתוך התלהבות, יותר ממה שהטלפון היה שווה לה בהשוואה לבריאות ולחברים, ולכן ״ניצחה״ אבל הפסידה פריטים חשובים יותר.</w:t>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6d4bc4"/>
                <w:sz w:val="22"/>
                <w:szCs w:val="22"/>
                <w:rtl/>
              </w:rPr>
              <w:t xml:space="preserve">כרטיס יציאה – פרק 1: מה זה חינוך פיננסי?</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40" w:before="0" w:line="276"/>
              <w:jc w:val="right"/>
            </w:pPr>
            <w:r>
              <w:rPr>
                <w:rFonts w:ascii="Arial" w:cs="Arial" w:eastAsia="Arial" w:hAnsi="Arial"/>
                <w:b w:val="false"/>
                <w:i w:val="false"/>
                <w:iCs w:val="false"/>
                <w:sz w:val="20"/>
                <w:szCs w:val="20"/>
                <w:rtl/>
              </w:rPr>
              <w:t xml:space="preserve">1. הסבירו במשפט אחד: מהו מחיר אלטרנטיבי?</w:t>
            </w:r>
          </w:p>
          <w:p>
            <w:pPr>
              <w:keepNext w:val="false"/>
              <w:keepLines w:val="false"/>
              <w:bidi/>
              <w:spacing w:after="40" w:before="0" w:line="276"/>
              <w:jc w:val="right"/>
            </w:pPr>
            <w:r>
              <w:rPr>
                <w:rFonts w:ascii="Arial" w:cs="Arial" w:eastAsia="Arial" w:hAnsi="Arial"/>
                <w:b w:val="false"/>
                <w:i w:val="false"/>
                <w:iCs w:val="false"/>
                <w:sz w:val="20"/>
                <w:szCs w:val="20"/>
                <w:rtl/>
              </w:rPr>
              <w:t xml:space="preserve">2. תנו דוגמה לבחירה שעשיתם היום, וכתבו מה היה המחיר האלטרנטיבי שלה.</w:t>
            </w:r>
          </w:p>
          <w:p>
            <w:pPr>
              <w:keepNext w:val="false"/>
              <w:keepLines w:val="false"/>
              <w:bidi/>
              <w:spacing w:after="40" w:before="0" w:line="276"/>
              <w:jc w:val="right"/>
            </w:pPr>
            <w:r>
              <w:rPr>
                <w:rFonts w:ascii="Arial" w:cs="Arial" w:eastAsia="Arial" w:hAnsi="Arial"/>
                <w:b w:val="false"/>
                <w:i w:val="false"/>
                <w:iCs w:val="false"/>
                <w:sz w:val="20"/>
                <w:szCs w:val="20"/>
                <w:rtl/>
              </w:rPr>
              <w:t xml:space="preserve">3. פריט אחד מהמכירה הפומבית שהייתם קונים ראשון – ומה זה אומר על הערכים שלכם?</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מה מחפשים: </w:t>
            </w:r>
            <w:r>
              <w:rPr>
                <w:rFonts w:ascii="Arial" w:cs="Arial" w:eastAsia="Arial" w:hAnsi="Arial"/>
                <w:b w:val="false"/>
                <w:i w:val="false"/>
                <w:iCs w:val="false"/>
                <w:color w:val="9B1C3A"/>
                <w:sz w:val="19"/>
                <w:szCs w:val="19"/>
                <w:rtl/>
              </w:rPr>
              <w:t xml:space="preserve">הגדרה נכונה (האפשרות הטובה ביותר הבאה שוויתרו עליה); דוגמה אישית עם ויתור ברור (גם זמן); קישור בין פריט לערך.</w:t>
            </w:r>
          </w:p>
        </w:tc>
      </w:tr>
    </w:tbl>
    <w:p>
      <w:pPr>
        <w:keepNext w:val="false"/>
        <w:keepLines w:val="false"/>
        <w:bidi/>
        <w:spacing w:after="10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C3D3EF" w:sz="6"/>
              <w:left w:val="single" w:color="C3D3EF" w:sz="6"/>
              <w:bottom w:val="single" w:color="C3D3EF" w:sz="6"/>
              <w:right w:val="single" w:color="C3D3EF" w:sz="6"/>
            </w:tcBorders>
            <w:shd w:fill="EEF3FB"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2F4F8F"/>
                <w:sz w:val="24"/>
                <w:szCs w:val="24"/>
                <w:rtl/>
              </w:rPr>
              <w:t xml:space="preserve">📋</w:t>
            </w:r>
            <w:r>
              <w:rPr>
                <w:rFonts w:ascii="Arial" w:cs="Arial" w:eastAsia="Arial" w:hAnsi="Arial"/>
                <w:b/>
                <w:bCs/>
                <w:i w:val="false"/>
                <w:iCs w:val="false"/>
                <w:color w:val="2F4F8F"/>
                <w:sz w:val="24"/>
                <w:szCs w:val="24"/>
                <w:rtl/>
              </w:rPr>
              <w:t xml:space="preserve"> למורה – פרק 1</w:t>
            </w:r>
          </w:p>
          <w:p>
            <w:pPr>
              <w:keepNext w:val="false"/>
              <w:keepLines w:val="false"/>
              <w:bidi/>
              <w:spacing w:after="6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חלוקת זמן מוצעת: </w:t>
            </w:r>
            <w:r>
              <w:rPr>
                <w:rFonts w:ascii="Arial" w:cs="Arial" w:eastAsia="Arial" w:hAnsi="Arial"/>
                <w:b w:val="false"/>
                <w:i w:val="false"/>
                <w:iCs w:val="false"/>
                <w:sz w:val="20"/>
                <w:szCs w:val="20"/>
                <w:rtl/>
              </w:rPr>
              <w:t xml:space="preserve">פתיחה (שאלת 1,000 המטבעות) 5׳ · קריאה ומושגים 8׳ · מכירה פומבית 15׳ · חלק א׳ 5׳ · מקרה בוחן ודיון 7׳ · כרטיס יציאה 5׳</w:t>
            </w:r>
          </w:p>
          <w:p>
            <w:pPr>
              <w:keepNext w:val="false"/>
              <w:keepLines w:val="false"/>
              <w:bidi/>
              <w:spacing w:after="20" w:before="0" w:line="276"/>
              <w:jc w:val="right"/>
            </w:pPr>
            <w:r>
              <w:rPr>
                <w:rFonts w:ascii="Arial" w:cs="Arial" w:eastAsia="Arial" w:hAnsi="Arial"/>
                <w:b/>
                <w:bCs/>
                <w:i w:val="false"/>
                <w:iCs w:val="false"/>
                <w:sz w:val="20"/>
                <w:szCs w:val="20"/>
                <w:rtl/>
              </w:rPr>
              <w:t xml:space="preserve">טיפים להפעלה: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חלקו לקבוצות הטרוגניות ומנו בכל קבוצה ״רשם/ת תקציב״ שמעדכן/ת את היתרה על הלוח אחרי כל קנייה.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תנו לקבוצות 2 דקות לדרג את הפריטים לפני המכירה – כך ההבדל בין קבוצה מתכננת לקבוצה נלהבת בולט בדיון.</w:t>
            </w:r>
          </w:p>
          <w:p>
            <w:pPr>
              <w:keepNext w:val="false"/>
              <w:keepLines w:val="false"/>
              <w:bidi/>
              <w:spacing w:after="20" w:before="0" w:line="276"/>
              <w:jc w:val="right"/>
            </w:pPr>
            <w:r>
              <w:rPr>
                <w:rFonts w:ascii="Arial" w:cs="Arial" w:eastAsia="Arial" w:hAnsi="Arial"/>
                <w:b w:val="false"/>
                <w:i w:val="false"/>
                <w:iCs w:val="false"/>
                <w:sz w:val="20"/>
                <w:szCs w:val="20"/>
                <w:rtl/>
              </w:rPr>
              <w:t xml:space="preserve">• שמרו על רגישות כלכלית: התקציב וירטואלי, ואין לשאול על הכנסות, חובות או מצב כלכלי של משפחות. משתפים רק מי שרוצה.</w:t>
            </w:r>
          </w:p>
          <w:p>
            <w:pPr>
              <w:keepNext w:val="false"/>
              <w:keepLines w:val="false"/>
              <w:bidi/>
              <w:spacing w:after="20" w:before="40" w:line="276"/>
              <w:jc w:val="right"/>
            </w:pPr>
            <w:r>
              <w:rPr>
                <w:rFonts w:ascii="Arial" w:cs="Arial" w:eastAsia="Arial" w:hAnsi="Arial"/>
                <w:b/>
                <w:bCs/>
                <w:i w:val="false"/>
                <w:iCs w:val="false"/>
                <w:sz w:val="20"/>
                <w:szCs w:val="20"/>
                <w:rtl/>
              </w:rPr>
              <w:t xml:space="preserve">תפיסות שגויות נפוצות: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״מחיר אלטרנטיבי = המחיר ששילמתי.״ הדגישו שזה מה שוויתרתי עליו, ושלעיתים אין לו מחיר בשקלים (זמן, הזדמנות).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״מחסור זה עוני.״ הראו שגם לאדם עשיר יש רק 24 שעות ביממה, ולכן גם הוא חייב לבחור.</w:t>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0e8a83" w:sz="6"/>
              <w:left w:val="single" w:color="0e8a83" w:sz="6"/>
              <w:bottom w:val="single" w:color="0e8a83" w:sz="6"/>
              <w:right w:val="single" w:color="0e8a83" w:sz="6"/>
            </w:tcBorders>
            <w:shd w:fill="0e8a83"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2</w:t>
            </w:r>
          </w:p>
        </w:tc>
        <w:tc>
          <w:tcPr>
            <w:tcW w:type="dxa" w:w="8806"/>
            <w:tcBorders>
              <w:top w:val="single" w:color="9fd0cd" w:sz="6"/>
              <w:left w:val="single" w:color="9fd0cd" w:sz="6"/>
              <w:bottom w:val="single" w:color="9fd0cd" w:sz="6"/>
              <w:right w:val="single" w:color="9fd0cd" w:sz="6"/>
            </w:tcBorders>
            <w:shd w:fill="e2f1f0"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0e8a83"/>
                <w:sz w:val="17"/>
                <w:szCs w:val="17"/>
                <w:rtl/>
              </w:rPr>
              <w:t xml:space="preserve">ציר ראשון – צרכנות מודעת וקבלת החלטות פיננסיות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קבלת החלטות: רציונלי מול רגשי</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מי מחליט בשבילכם בקופה – הטייס האוטומטי או האנליסט המחושב?</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להבחין בין מערכת 1 (חשיבה מהירה ורגשית) לבין מערכת 2 (חשיבה איטית ומחושבת) בהחלטות כספיות.</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הטיות נפוצות – עיגון, פיתיון, שנאת הפסד והעדפת ההווה – בפרסומות ובמבצעים.</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לחשב מחיר ליחידה ולהשתמש בכלי עצירה לפני קנייה אימפולסיבית.</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9fd0cd" w:sz="6"/>
              <w:left w:val="single" w:color="9fd0cd" w:sz="6"/>
              <w:bottom w:val="single" w:color="9fd0cd" w:sz="6"/>
              <w:right w:val="single" w:color="9fd0cd" w:sz="6"/>
            </w:tcBorders>
            <w:shd w:fill="f3f9f9"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0e8a83"/>
                <w:sz w:val="25"/>
                <w:szCs w:val="25"/>
                <w:rtl/>
              </w:rPr>
              <w:t xml:space="preserve">📖</w:t>
            </w:r>
            <w:r>
              <w:rPr>
                <w:rFonts w:ascii="Arial" w:cs="Arial" w:eastAsia="Arial" w:hAnsi="Arial"/>
                <w:b/>
                <w:bCs/>
                <w:i w:val="false"/>
                <w:iCs w:val="false"/>
                <w:color w:val="0e8a83"/>
                <w:sz w:val="25"/>
                <w:szCs w:val="25"/>
                <w:rtl/>
              </w:rPr>
              <w:t xml:space="preserve"> קוראים ומבינים: שתי מערכות בראש אחד</w:t>
            </w:r>
          </w:p>
          <w:p>
            <w:pPr>
              <w:keepNext w:val="false"/>
              <w:keepLines w:val="false"/>
              <w:bidi/>
              <w:spacing w:after="100" w:before="0" w:line="276"/>
              <w:jc w:val="right"/>
            </w:pPr>
            <w:r>
              <w:rPr>
                <w:rFonts w:ascii="Arial" w:cs="Arial" w:eastAsia="Arial" w:hAnsi="Arial"/>
                <w:b w:val="false"/>
                <w:i w:val="false"/>
                <w:iCs w:val="false"/>
                <w:sz w:val="21"/>
                <w:szCs w:val="21"/>
                <w:rtl/>
              </w:rPr>
              <w:t xml:space="preserve">כשאנחנו מחליטים על כסף, פועלות במוח שתי ״מערכות חשיבה״. מערכת 1 היא הטייס האוטומטי: מהירה, אינטואיטיבית ורגשית. היא זו שמכניסה לסל חטיף בתור לקופה. מערכת 2 היא האנליסט המחושב: איטית, הגיונית ודורשת ריכוז. היא משווה מחירים, מחשבת ושואלת ״אני באמת צריך/ה את זה?״. משווקים יודעים זאת היטב, ולכן רוב הפרסומות פונות למערכת 1.</w:t>
            </w:r>
          </w:p>
          <w:p>
            <w:pPr>
              <w:keepNext w:val="false"/>
              <w:keepLines w:val="false"/>
              <w:bidi/>
              <w:spacing w:after="100" w:before="0" w:line="276"/>
              <w:jc w:val="right"/>
            </w:pPr>
            <w:r>
              <w:rPr>
                <w:rFonts w:ascii="Arial" w:cs="Arial" w:eastAsia="Arial" w:hAnsi="Arial"/>
                <w:b w:val="false"/>
                <w:i w:val="false"/>
                <w:iCs w:val="false"/>
                <w:sz w:val="21"/>
                <w:szCs w:val="21"/>
                <w:rtl/>
              </w:rPr>
              <w:t xml:space="preserve">מערכת 1 נופלת לעיתים קרובות להטיות קבועות. בהטיית העיגון המספר הראשון שאנחנו רואים, למשל ״מחיר מקורי 400 ₪״, גורם למחיר המבצע להיראות זול. באפקט הפיתיון מוסיפים אפשרות שלא נועדה להימכר, כדי שאפשרות אחרת תיראה כמו מציאה. שנאת הפסד גורמת לנו להרגיש הפסד חזק בערך פי שניים מרווח זהה, ולכן קשה לנו לוותר. והעדפת ההווה מושכת אותנו לבחור בהנאה קטנה עכשיו במקום ביעד גדול בעתיד.</w:t>
            </w:r>
          </w:p>
          <w:p>
            <w:pPr>
              <w:keepNext w:val="false"/>
              <w:keepLines w:val="false"/>
              <w:bidi/>
              <w:spacing w:after="100" w:before="0" w:line="276"/>
              <w:jc w:val="right"/>
            </w:pPr>
            <w:r>
              <w:rPr>
                <w:rFonts w:ascii="Arial" w:cs="Arial" w:eastAsia="Arial" w:hAnsi="Arial"/>
                <w:b w:val="false"/>
                <w:i w:val="false"/>
                <w:iCs w:val="false"/>
                <w:sz w:val="21"/>
                <w:szCs w:val="21"/>
                <w:rtl/>
              </w:rPr>
              <w:t xml:space="preserve">רגשות אינם אויב: הם מראים לנו מה חשוב לנו. הבעיה מתחילה כשמחליטים מהר מדי, בלי לעצור. הרגל פשוט עוזר: לפני קנייה, ובמיוחד כשאנחנו רעבים, כועסים, בודדים או עייפים, עוצרים, נושמים ומזמינים את מערכת 2 להצטרף להחלטה.</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מערכת 1</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חשיבה מהירה, אינטואיטיבית ורגשית שפועלת בלי מאמץ מודע, למשל קנייה אימפולסיבית ליד הקופה.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מערכת 2</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חשיבה איטית, הגיונית ומבוקרת שדורשת ריכוז, למשל השוואת מחירים לפני קנייה.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הטיית העיגון</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הנטייה להסתמך יותר מדי על פיסת המידע הראשונה (״העוגן״), למשל מחיר ״מקורי״ גבוה ליד מחיר מבצע.</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אפקט הפיתיון</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הוספת אפשרות שלישית שלא נועדה להימכר, כדי שאחת האפשרויות האחרות תיראה משתלמת יותר.</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שנאת הפסד</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הכאב מהפסד חזק בערך פי שניים מהשמחה על רווח זהה, ולכן אנשים נמנעים מסיכונים ומשינויים.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העדפת ההווה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הנטייה להעדיף סיפוק קטן ומיידי על פני חיסכון או יעד גדול יותר בעתיד.</w:t>
                  </w:r>
                </w:p>
              </w:tc>
            </w:tr>
          </w:tbl>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נבדוק אם אתם מזהים את שתי מערכות החשיבה ואת ההטיות במצבים מהחיים.</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נגה עומדת בתור לקופה, רואה מדף ממתקים ומכניסה חטיף לסל בלי לחשוב. איזו מערכת חשיבה פעלה כאן?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מערכת 2 – חשיבה איטית ומחושבת</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מערכת 1 – חשיבה מהירה ואוטומטית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אפקט ברירת המחדל</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שנאת הפסד</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החלטה מהירה, בלי עצירה ובלי חישוב, היא פעולה של מערכת 1.</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בקיוסק: שתייה קטנה ב־10 ₪, בינונית ב־17 ₪ וגדולה ב־18 ₪ (לדוגמה). מה כנראה תפקידה של השתייה הבינונית?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להוזיל את השתייה הקטנה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לעגן את המחיר של השתייה הקטנה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לעזור לקיוסק למכור יותר שתייה קטנה</w:t>
      </w:r>
    </w:p>
    <w:p>
      <w:pPr>
        <w:keepNext w:val="false"/>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ד. </w:t>
      </w:r>
      <w:r>
        <w:rPr>
          <w:rFonts w:ascii="Arial" w:cs="Arial" w:eastAsia="Arial" w:hAnsi="Arial"/>
          <w:b/>
          <w:bCs/>
          <w:i w:val="false"/>
          <w:iCs w:val="false"/>
          <w:color w:val="9B1C3A"/>
          <w:sz w:val="20"/>
          <w:szCs w:val="20"/>
          <w:rtl/>
        </w:rPr>
        <w:t xml:space="preserve">לשמש פיתיון שגורם לגדולה להיראות משתלמת</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בינונית ב־17 ₪ ליד גדולה ב־18 ₪ גורמת לגדולה להיראות כמו מציאה – זה אפקט הפיתיון.</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שלט בחנות: ״מחיר מקורי 400 ₪ – עכשיו רק 220 ₪!״ (לדוגמה). איזו הטיה השלט מנצל בעיקר?</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א. </w:t>
      </w:r>
      <w:r>
        <w:rPr>
          <w:rFonts w:ascii="Arial" w:cs="Arial" w:eastAsia="Arial" w:hAnsi="Arial"/>
          <w:b/>
          <w:bCs/>
          <w:i w:val="false"/>
          <w:iCs w:val="false"/>
          <w:color w:val="9B1C3A"/>
          <w:sz w:val="20"/>
          <w:szCs w:val="20"/>
          <w:rtl/>
        </w:rPr>
        <w:t xml:space="preserve">הטיית העיגון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העדפת ההווה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שנאת הפסד</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אפקט ברירת המחדל</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המספר הראשון (400 ₪) משמש עוגן, ולכן 220 ₪ נראה זול – גם אם זה המחיר הרגיל במקום אחר.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רועי חוסך לאופניים, אבל כל שבוע הוא מוציא את דמי הכיס על משלוחי אוכל ואומר: ״אתחיל לחסוך מהשבוע הבא״. איזו הטיה מתארת זאת?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הטיית העיגון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אפקט הפיתיון</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ג. </w:t>
      </w:r>
      <w:r>
        <w:rPr>
          <w:rFonts w:ascii="Arial" w:cs="Arial" w:eastAsia="Arial" w:hAnsi="Arial"/>
          <w:b/>
          <w:bCs/>
          <w:i w:val="false"/>
          <w:iCs w:val="false"/>
          <w:color w:val="9B1C3A"/>
          <w:sz w:val="20"/>
          <w:szCs w:val="20"/>
          <w:rtl/>
        </w:rPr>
        <w:t xml:space="preserve">העדפת ההווה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אפקט ברירת המחדל</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רועי בוחר שוב ושוב בהנאה מיידית על פני היעד העתידי – זו העדפת ההווה.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רגשות תמיד מובילים להחלטות כלכליות גרועות, ולכן צריך להתעלם מהם.</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רגשות מראים לנו מה חשוב לנו; הבעיה היא החלטה מהירה בלי עצירה, ולכן כדאי לבדוק את הרגש בעזרת מערכת 2.</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מערכת 2 פועלת לאט ודורשת ריכוז ומאמץ.</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מערכת 2 היא החשיבה המחושבת – משווה, מחשבת ובודקת, ולכן היא איטית.</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לפי שנאת הפסד, הכאב מהפסד של 100 ₪ חלש יותר מהשמחה על רווח של 100 ₪.</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הכאב מהפסד חזק בערך פי שניים מהשמחה על רווח זהה.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מחיר ״מקורי״ גבוה שמופיע ליד מחיר המבצע יכול לגרום למבצע להיראות זול יותר ממה שהוא באמת.</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זו הטיית העיגון – המספר הראשון משפיע על ההערכה שלנו.</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כשאנחנו עייפים או רעבים, קל לנו יותר לקבל החלטות קנייה שקולות.</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כשאנחנו רעבים, כועסים, בודדים או עייפים, כוח הרצון נחלש וקל יותר לקנות באימפולסיביות.</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על הלילה שבו איתי כמעט קנה אוזניות, וענו על השאלות.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מבצע של עשר דקות</w:t>
            </w:r>
          </w:p>
          <w:p>
            <w:pPr>
              <w:keepNext w:val="false"/>
              <w:keepLines w:val="false"/>
              <w:bidi/>
              <w:spacing w:after="80" w:before="0" w:line="276"/>
              <w:jc w:val="right"/>
            </w:pPr>
            <w:r>
              <w:rPr>
                <w:rFonts w:ascii="Arial" w:cs="Arial" w:eastAsia="Arial" w:hAnsi="Arial"/>
                <w:b w:val="false"/>
                <w:i w:val="false"/>
                <w:iCs w:val="false"/>
                <w:sz w:val="21"/>
                <w:szCs w:val="21"/>
                <w:rtl/>
              </w:rPr>
              <w:t xml:space="preserve">איתי, בן 15, חוסך לאופניים שעולים 600 ₪ (לדוגמה). עד עכשיו חסך 420 ₪. בשעה 23:00, עייף אחרי ערב של משחק ברשת, קפצה לו הודעה מאתר קניות בינלאומי: ״אוזניות גיימינג – מחיר מקורי 350 ₪, היום רק 199 ₪! המבצע נגמר בעוד 9:59 דקות״. השעון התחיל לרוץ לאחור.</w:t>
            </w:r>
          </w:p>
          <w:p>
            <w:pPr>
              <w:keepNext w:val="false"/>
              <w:keepLines w:val="false"/>
              <w:bidi/>
              <w:spacing w:after="80" w:before="0" w:line="276"/>
              <w:jc w:val="right"/>
            </w:pPr>
            <w:r>
              <w:rPr>
                <w:rFonts w:ascii="Arial" w:cs="Arial" w:eastAsia="Arial" w:hAnsi="Arial"/>
                <w:b w:val="false"/>
                <w:i w:val="false"/>
                <w:iCs w:val="false"/>
                <w:sz w:val="21"/>
                <w:szCs w:val="21"/>
                <w:rtl/>
              </w:rPr>
              <w:t xml:space="preserve">האוזניות של איתי עובדות מצוין, אבל ״כל החברים כבר קנו כאלה״. האצבע שלו כבר הייתה על הכפתור ״קנו עכשיו״, ואז אחותו שירה הציצה ואמרה: ״אם זה באמת מבצע, הוא יחכה גם למחר בבוקר.״ איתי סגר את הטלפון בכעס. בבוקר הוא נכנס שוב לאתר – והמבצע עדיין שם, עם שעון חדש של עשר דקות.</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אילו שתי טקטיקות שיווק פנו למערכת 1 של איתי? הסבירו כל אחת.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עיגון: ״מחיר מקורי 350 ₪״ גרם ל־199 ₪ להיראות זול; לחץ זמן ופחד מהחמצה: השעון של עשר דקות לא השאיר זמן לחשוב; (גם לחץ חברתי – ״כל החברים קנו״ – מתקבל).</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חשבו: אילו איתי היה קונה את האוזניות, כמה כסף היה נשאר לו בחיסכון, וכמה היה חסר לו לאופניים?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420 − 199 = 221 ₪ היו נשארים בחיסכון; 600 − 221 = 379 ₪ היו חסרים לאופניים (במקום 180 ₪ בלבד לפני הקנייה).</w:t>
            </w:r>
          </w:p>
        </w:tc>
      </w:tr>
    </w:tbl>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מה גילה איתי בבוקר, ומה זה מלמד על ״מבצעים עם שעון״?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המבצע עדיין היה שם עם שעון חדש, כלומר הלחץ היה מלאכותי; מבצעים עם שעון נועדו לגרום לנו להחליט מהר עם מערכת 1; כדאי לחכות, לבדוק את המחיר במקומות אחרים ולשאול אם צריך את המוצר בכלל.</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משימת חוסן: עש״ן ד״ק</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B9E0C3" w:sz="6"/>
              <w:left w:val="single" w:color="B9E0C3" w:sz="6"/>
              <w:bottom w:val="single" w:color="B9E0C3" w:sz="6"/>
              <w:right w:val="single" w:color="B9E0C3" w:sz="6"/>
            </w:tcBorders>
            <w:shd w:fill="EEF8F0" w:color="auto" w:val="clear"/>
            <w:tcMar>
              <w:top w:type="dxa" w:w="120"/>
              <w:left w:type="dxa" w:w="180"/>
              <w:bottom w:type="dxa" w:w="100"/>
              <w:right w:type="dxa" w:w="180"/>
            </w:tcMar>
          </w:tcPr>
          <w:p>
            <w:pPr>
              <w:keepNext w:val="false"/>
              <w:keepLines w:val="false"/>
              <w:bidi/>
              <w:spacing w:after="60" w:before="0" w:line="276"/>
              <w:jc w:val="right"/>
            </w:pPr>
            <w:r>
              <w:rPr>
                <w:rFonts w:ascii="Arial" w:cs="Arial" w:eastAsia="Arial" w:hAnsi="Arial"/>
                <w:b/>
                <w:bCs/>
                <w:i w:val="false"/>
                <w:iCs w:val="false"/>
                <w:color w:val="2E7D43"/>
                <w:sz w:val="19"/>
                <w:szCs w:val="19"/>
                <w:rtl/>
              </w:rPr>
              <w:t xml:space="preserve">עצור · שרירים · נשימה · דיבור עצמי מרגיע · קדימה</w:t>
            </w:r>
          </w:p>
          <w:p>
            <w:pPr>
              <w:keepNext w:val="false"/>
              <w:keepLines w:val="false"/>
              <w:bidi/>
              <w:spacing w:after="80" w:before="0" w:line="276"/>
              <w:jc w:val="right"/>
            </w:pPr>
            <w:r>
              <w:rPr>
                <w:rFonts w:ascii="Arial" w:cs="Arial" w:eastAsia="Arial" w:hAnsi="Arial"/>
                <w:b w:val="false"/>
                <w:i w:val="false"/>
                <w:iCs w:val="false"/>
                <w:sz w:val="21"/>
                <w:szCs w:val="21"/>
                <w:rtl/>
              </w:rPr>
              <w:t xml:space="preserve">איתי מחזיק את הטלפון והאצבע שלו על ״קנו עכשיו״. כתבו מה הוא יכול לעשות או להגיד לעצמו בכל אחד מחמשת השלבים: עצור, שרירים, נשימה, דיבור עצמי מרגיע, קדימה.</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עצור – מוריד את האצבע ומניח את הטלפון; שרירים – מרפה את הכתפיים ואת כפות הידיים; נשימה – שלוש נשימות איטיות ועמוקות; דיבור עצמי מרגיע – ״אם המבצע אמיתי, הוא יהיה גם מחר. האוזניות שלי עובדות, והאופניים חשובים לי יותר״; קדימה – רושם את האוזניות ברשימת ״לחשוב עד מחר״ ומסתכל על כמה כבר חסך לאופניים.</w:t>
            </w:r>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מערכת 2 אוהבת מספרים. נבדוק בעזרת מחיר ליחידה איזו אריזת פופקורן משתלמת באמת.</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השלימו את המשבצות הריקות. מחיר ל־100 גרם = מחיר ÷ (כמות בגרם ÷ 100). עגלו לשתי ספרות אחרי הנקודה.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2358"/>
        <w:gridCol w:w="2358"/>
        <w:gridCol w:w="2358"/>
      </w:tblGrid>
      <w:tr>
        <w:trPr>
          <w:cantSplit/>
          <w:tblHeader/>
        </w:trPr>
        <w:tc>
          <w:tcPr>
            <w:tcW w:type="dxa" w:w="3032"/>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אריזה</w:t>
            </w:r>
          </w:p>
        </w:tc>
        <w:tc>
          <w:tcPr>
            <w:tcW w:type="dxa" w:w="235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כמות (גרם)</w:t>
            </w:r>
          </w:p>
        </w:tc>
        <w:tc>
          <w:tcPr>
            <w:tcW w:type="dxa" w:w="235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w:t>
            </w:r>
          </w:p>
        </w:tc>
        <w:tc>
          <w:tcPr>
            <w:tcW w:type="dxa" w:w="235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ל־100 גרם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קטנה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12</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4.00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בינונית</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26</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4.33</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גדולה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900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27</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3.00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זוג קטנות במבצע (2 × 300 גרם)</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600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22</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3.67</w:t>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איזו אריזה הכי משתלמת לפי המחיר ל־100 גרם, ואיזו נועדה כנראה להיות פיתיון? הסבירו.</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הגדולה הכי משתלמת (3.00 ₪ ל־100 גרם); הבינונית היא כנראה הפיתיון: היא יקרה ליחידה אפילו מהקטנה (4.33 ₪), ותוספת של שקל אחד בלבד נותנת 300 גרם נוספים בגדולה – כך הגדולה נראית מציאה.</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האם ״הכי משתלם ליחידה״ אומר תמיד ״הכי נכון לקנות״? נמקו.</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לא תמיד; אם לא צריך 900 גרם, חלק יתבזבז, והמחיר הכולל (27 ₪) גבוה יותר; כדאי לקנות לפי הצורך האמיתי ולא רק לפי מחיר ליחידה.</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6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תארו החלטה כספית שקיבלתם (או שמישהו שאתם מכירים קיבל) מתוך מערכת 1. מה הפעיל את ההחלטה – פרסומת, מבצע, חברים, מצב רוח? איך הייתה נראית ההחלטה אילו מערכת 2 הייתה מצטרפת? מה תעשו בפעם הבאה?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תיאור החלטה ספציפית; זיהוי הגורם שהפעיל את מערכת 1 (עיגון, פיתיון, לחץ זמן, לחץ חברתי, עייפות); תיאור חלופה מחושבת (השוואה, המתנה, בדיקת צורך); כלי מעשי לפעם הבאה (המתנה של יום, עש״ן ד״ק, רשימת קניות).</w:t>
            </w:r>
          </w:p>
        </w:tc>
      </w:tr>
    </w:tbl>
    <w:p>
      <w:pPr>
        <w:keepNext/>
        <w:keepLines w:val="false"/>
        <w:bidi/>
        <w:spacing w:after="40" w:before="60" w:line="276"/>
        <w:jc w:val="right"/>
      </w:pPr>
      <w:r>
        <w:rPr>
          <w:rFonts w:ascii="Arial" w:cs="Arial" w:eastAsia="Arial" w:hAnsi="Arial"/>
          <w:b/>
          <w:bCs/>
          <w:i w:val="false"/>
          <w:iCs w:val="false"/>
          <w:sz w:val="19"/>
          <w:szCs w:val="19"/>
          <w:rtl/>
        </w:rPr>
        <w:t xml:space="preserve">מחוון: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506"/>
      </w:tblGrid>
      <w:tr>
        <w:trPr>
          <w:cantSplit/>
          <w:tblHeader/>
        </w:trPr>
        <w:tc>
          <w:tcPr>
            <w:tcW w:type="dxa" w:w="16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רמה</w:t>
            </w:r>
          </w:p>
        </w:tc>
        <w:tc>
          <w:tcPr>
            <w:tcW w:type="dxa" w:w="85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תיאור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3 – מלא</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מקרה ספציפי, זיהוי מדויק של הגורם או ההטיה במונחי השיעור, חלופה מחושבת וכלי מעשי לעתיד.</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2 – חלקי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מקרה ותיאור החלופה, אבל בלי מונח מהשיעור או בלי כלי לעתיד.</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 – בסיסי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תיאור כללי של קנייה בלי ניתוח של אופן קבלת ההחלטה.</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ארבע שאלות לפני שקונים</w:t>
            </w:r>
          </w:p>
          <w:p>
            <w:pPr>
              <w:keepNext w:val="false"/>
              <w:keepLines w:val="false"/>
              <w:bidi/>
              <w:spacing w:after="80" w:before="0" w:line="276"/>
              <w:jc w:val="right"/>
            </w:pPr>
            <w:r>
              <w:rPr>
                <w:rFonts w:ascii="Arial" w:cs="Arial" w:eastAsia="Arial" w:hAnsi="Arial"/>
                <w:b w:val="false"/>
                <w:i w:val="false"/>
                <w:iCs w:val="false"/>
                <w:sz w:val="20"/>
                <w:szCs w:val="20"/>
                <w:rtl/>
              </w:rPr>
              <w:t xml:space="preserve">כלי פשוט לעצירה לפני החלטה כספית הוא לשאול את עצמנו ארבע שאלות: אני רעב/ה? כועס/ת? בודד/ה? עייף/ה? באנגלית ראשי התיבות של ארבעת המצבים יוצרים את המילה HALT, שפירושה ״עצור!״. במצבים האלה כוח הרצון נחלש, ומערכת 1 משתלטת בקלות. אם התשובה לאחת השאלות היא ״כן״, זה זמן טוב לדחות את הקנייה.</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באיזה מארבעת המצבים היה איתי כשקיבל את ההודעה? ואיזה מצב ״מסוכן״ לכם אישית בקניות? הסבירו.</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איתי היה עייף (שעה 23:00, אחרי ערב של משחק), ואולי גם הרגיש לחץ חברתי; החלק השני אישי – תשובה טובה מתארת מצב ומה קורה בו.</w:t>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0e8a83"/>
                <w:sz w:val="22"/>
                <w:szCs w:val="22"/>
                <w:rtl/>
              </w:rPr>
              <w:t xml:space="preserve">כרטיס יציאה – פרק 2: קבלת החלטות: רציונלי מול רגשי</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40" w:before="0" w:line="276"/>
              <w:jc w:val="right"/>
            </w:pPr>
            <w:r>
              <w:rPr>
                <w:rFonts w:ascii="Arial" w:cs="Arial" w:eastAsia="Arial" w:hAnsi="Arial"/>
                <w:b w:val="false"/>
                <w:i w:val="false"/>
                <w:iCs w:val="false"/>
                <w:sz w:val="20"/>
                <w:szCs w:val="20"/>
                <w:rtl/>
              </w:rPr>
              <w:t xml:space="preserve">1. מה ההבדל בין מערכת 1 למערכת 2? כתבו במשפט אחד.</w:t>
            </w:r>
          </w:p>
          <w:p>
            <w:pPr>
              <w:keepNext w:val="false"/>
              <w:keepLines w:val="false"/>
              <w:bidi/>
              <w:spacing w:after="40" w:before="0" w:line="276"/>
              <w:jc w:val="right"/>
            </w:pPr>
            <w:r>
              <w:rPr>
                <w:rFonts w:ascii="Arial" w:cs="Arial" w:eastAsia="Arial" w:hAnsi="Arial"/>
                <w:b w:val="false"/>
                <w:i w:val="false"/>
                <w:iCs w:val="false"/>
                <w:sz w:val="20"/>
                <w:szCs w:val="20"/>
                <w:rtl/>
              </w:rPr>
              <w:t xml:space="preserve">2. שלט: ״מחיר מקורי 120 ₪, היום 90 ₪״ (לדוגמה). כתבו שאלה אחת שמערכת 2 שואלת לפני הקנייה.</w:t>
            </w:r>
          </w:p>
          <w:p>
            <w:pPr>
              <w:keepNext w:val="false"/>
              <w:keepLines w:val="false"/>
              <w:bidi/>
              <w:spacing w:after="40" w:before="0" w:line="276"/>
              <w:jc w:val="right"/>
            </w:pPr>
            <w:r>
              <w:rPr>
                <w:rFonts w:ascii="Arial" w:cs="Arial" w:eastAsia="Arial" w:hAnsi="Arial"/>
                <w:b w:val="false"/>
                <w:i w:val="false"/>
                <w:iCs w:val="false"/>
                <w:sz w:val="20"/>
                <w:szCs w:val="20"/>
                <w:rtl/>
              </w:rPr>
              <w:t xml:space="preserve">3. באיזה מצב אתם הכי נוטים לקנות באימפולסיביות, ומה תעשו כדי לעצור?</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מה מחפשים: </w:t>
            </w:r>
            <w:r>
              <w:rPr>
                <w:rFonts w:ascii="Arial" w:cs="Arial" w:eastAsia="Arial" w:hAnsi="Arial"/>
                <w:b w:val="false"/>
                <w:i w:val="false"/>
                <w:iCs w:val="false"/>
                <w:color w:val="9B1C3A"/>
                <w:sz w:val="19"/>
                <w:szCs w:val="19"/>
                <w:rtl/>
              </w:rPr>
              <w:t xml:space="preserve">מערכת 1 מהירה ורגשית, מערכת 2 איטית ומחושבת; שאלה כמו ״האם אני צריך/ה את זה?״ או ״כמה זה עולה במקום אחר?״; זיהוי מצב אישי וכלי עצירה מוחשי.</w:t>
            </w:r>
          </w:p>
        </w:tc>
      </w:tr>
    </w:tbl>
    <w:p>
      <w:pPr>
        <w:keepNext w:val="false"/>
        <w:keepLines w:val="false"/>
        <w:bidi/>
        <w:spacing w:after="10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C3D3EF" w:sz="6"/>
              <w:left w:val="single" w:color="C3D3EF" w:sz="6"/>
              <w:bottom w:val="single" w:color="C3D3EF" w:sz="6"/>
              <w:right w:val="single" w:color="C3D3EF" w:sz="6"/>
            </w:tcBorders>
            <w:shd w:fill="EEF3FB"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2F4F8F"/>
                <w:sz w:val="24"/>
                <w:szCs w:val="24"/>
                <w:rtl/>
              </w:rPr>
              <w:t xml:space="preserve">📋</w:t>
            </w:r>
            <w:r>
              <w:rPr>
                <w:rFonts w:ascii="Arial" w:cs="Arial" w:eastAsia="Arial" w:hAnsi="Arial"/>
                <w:b/>
                <w:bCs/>
                <w:i w:val="false"/>
                <w:iCs w:val="false"/>
                <w:color w:val="2F4F8F"/>
                <w:sz w:val="24"/>
                <w:szCs w:val="24"/>
                <w:rtl/>
              </w:rPr>
              <w:t xml:space="preserve"> למורה – פרק 2</w:t>
            </w:r>
          </w:p>
          <w:p>
            <w:pPr>
              <w:keepNext w:val="false"/>
              <w:keepLines w:val="false"/>
              <w:bidi/>
              <w:spacing w:after="6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חלוקת זמן מוצעת: </w:t>
            </w:r>
            <w:r>
              <w:rPr>
                <w:rFonts w:ascii="Arial" w:cs="Arial" w:eastAsia="Arial" w:hAnsi="Arial"/>
                <w:b w:val="false"/>
                <w:i w:val="false"/>
                <w:iCs w:val="false"/>
                <w:sz w:val="20"/>
                <w:szCs w:val="20"/>
                <w:rtl/>
              </w:rPr>
              <w:t xml:space="preserve">פתיחה (תרגיל העיגון: הערכה מהירה של 1×2×…×8 מול 8×7×…×1) 5׳ · קריאה ומושגים 10׳ · חלק א׳ 7׳ · מקרה בוחן ועש״ן ד״ק 10׳ · טבלת מחיר ליחידה 8׳ · כרטיס יציאה 5׳</w:t>
            </w:r>
          </w:p>
          <w:p>
            <w:pPr>
              <w:keepNext w:val="false"/>
              <w:keepLines w:val="false"/>
              <w:bidi/>
              <w:spacing w:after="20" w:before="0" w:line="276"/>
              <w:jc w:val="right"/>
            </w:pPr>
            <w:r>
              <w:rPr>
                <w:rFonts w:ascii="Arial" w:cs="Arial" w:eastAsia="Arial" w:hAnsi="Arial"/>
                <w:b/>
                <w:bCs/>
                <w:i w:val="false"/>
                <w:iCs w:val="false"/>
                <w:sz w:val="20"/>
                <w:szCs w:val="20"/>
                <w:rtl/>
              </w:rPr>
              <w:t xml:space="preserve">טיפים להפעלה: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פתחו בתרגיל העיגון: חצי כיתה מעריכה במהירות 1×2×3×…×8 וחצי כיתה 8×7×6×…×1 (התשובה בשני המקרים 40,320). בדרך כלל הקבוצה שמתחילה במספר הגדול מעריכה גבוה יותר.</w:t>
            </w:r>
          </w:p>
          <w:p>
            <w:pPr>
              <w:keepNext w:val="false"/>
              <w:keepLines w:val="false"/>
              <w:bidi/>
              <w:spacing w:after="20" w:before="0" w:line="276"/>
              <w:jc w:val="right"/>
            </w:pPr>
            <w:r>
              <w:rPr>
                <w:rFonts w:ascii="Arial" w:cs="Arial" w:eastAsia="Arial" w:hAnsi="Arial"/>
                <w:b w:val="false"/>
                <w:i w:val="false"/>
                <w:iCs w:val="false"/>
                <w:sz w:val="20"/>
                <w:szCs w:val="20"/>
                <w:rtl/>
              </w:rPr>
              <w:t xml:space="preserve">• בקשו מהתלמידים להביא צילום מסך (בלי שמות מותגים) של מבצע עם שעון או ״מחיר מקורי״, ונתחו יחד איזו הטיה הוא מפעיל.</w:t>
            </w:r>
          </w:p>
          <w:p>
            <w:pPr>
              <w:keepNext w:val="false"/>
              <w:keepLines w:val="false"/>
              <w:bidi/>
              <w:spacing w:after="20" w:before="0" w:line="276"/>
              <w:jc w:val="right"/>
            </w:pPr>
            <w:r>
              <w:rPr>
                <w:rFonts w:ascii="Arial" w:cs="Arial" w:eastAsia="Arial" w:hAnsi="Arial"/>
                <w:b w:val="false"/>
                <w:i w:val="false"/>
                <w:iCs w:val="false"/>
                <w:sz w:val="20"/>
                <w:szCs w:val="20"/>
                <w:rtl/>
              </w:rPr>
              <w:t xml:space="preserve">• תרגלו את עש״ן ד״ק בפועל במשך דקה אחת בכיתה, כדי שהכלי יהיה מוכר כשיגיע רגע של לחץ אמיתי.</w:t>
            </w:r>
          </w:p>
          <w:p>
            <w:pPr>
              <w:keepNext w:val="false"/>
              <w:keepLines w:val="false"/>
              <w:bidi/>
              <w:spacing w:after="20" w:before="40" w:line="276"/>
              <w:jc w:val="right"/>
            </w:pPr>
            <w:r>
              <w:rPr>
                <w:rFonts w:ascii="Arial" w:cs="Arial" w:eastAsia="Arial" w:hAnsi="Arial"/>
                <w:b/>
                <w:bCs/>
                <w:i w:val="false"/>
                <w:iCs w:val="false"/>
                <w:sz w:val="20"/>
                <w:szCs w:val="20"/>
                <w:rtl/>
              </w:rPr>
              <w:t xml:space="preserve">תפיסות שגויות נפוצות: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״להיות רציונלי זה לא להרגיש.״ הסבירו שהרגש הוא מידע חשוב, והמטרה היא לעצור ולבדוק אותו – לא לבטל אותו.</w:t>
            </w:r>
          </w:p>
          <w:p>
            <w:pPr>
              <w:keepNext w:val="false"/>
              <w:keepLines w:val="false"/>
              <w:bidi/>
              <w:spacing w:after="20" w:before="0" w:line="276"/>
              <w:jc w:val="right"/>
            </w:pPr>
            <w:r>
              <w:rPr>
                <w:rFonts w:ascii="Arial" w:cs="Arial" w:eastAsia="Arial" w:hAnsi="Arial"/>
                <w:b w:val="false"/>
                <w:i w:val="false"/>
                <w:iCs w:val="false"/>
                <w:sz w:val="20"/>
                <w:szCs w:val="20"/>
                <w:rtl/>
              </w:rPr>
              <w:t xml:space="preserve">• ״מחיר ליחידה נמוך = תמיד לקנות.״ הראו שאם הכמות גדולה מהצורך, המחיר הכולל והבזבוז עולים.</w:t>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0e8a83" w:sz="6"/>
              <w:left w:val="single" w:color="0e8a83" w:sz="6"/>
              <w:bottom w:val="single" w:color="0e8a83" w:sz="6"/>
              <w:right w:val="single" w:color="0e8a83" w:sz="6"/>
            </w:tcBorders>
            <w:shd w:fill="0e8a83"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3</w:t>
            </w:r>
          </w:p>
        </w:tc>
        <w:tc>
          <w:tcPr>
            <w:tcW w:type="dxa" w:w="8806"/>
            <w:tcBorders>
              <w:top w:val="single" w:color="9fd0cd" w:sz="6"/>
              <w:left w:val="single" w:color="9fd0cd" w:sz="6"/>
              <w:bottom w:val="single" w:color="9fd0cd" w:sz="6"/>
              <w:right w:val="single" w:color="9fd0cd" w:sz="6"/>
            </w:tcBorders>
            <w:shd w:fill="e2f1f0"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0e8a83"/>
                <w:sz w:val="17"/>
                <w:szCs w:val="17"/>
                <w:rtl/>
              </w:rPr>
              <w:t xml:space="preserve">ציר ראשון – צרכנות מודעת וקבלת החלטות פיננסיות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צרכנות ואושר</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השמחה מהקנייה נגמרת מהר – אז מה באמת עושה אותנו מאושרים?</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להבחין בין שמחה רגעית מקנייה לבין אושר מתמשך, ולהסביר למה קנייה לבדה לא מביאה אושר לאורך זמן.</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מניעים רגשיים וחברתיים לקנייה: FOMO, YOLO, אפקט הפיצוי וצריכה ראוותנית.</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למיין הוצאות לפי שלוש הרמות ״חייב״, ״צריך״ ו״רוצה״ ולהשתמש בהן בתכנון תקציב אישי.</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9fd0cd" w:sz="6"/>
              <w:left w:val="single" w:color="9fd0cd" w:sz="6"/>
              <w:bottom w:val="single" w:color="9fd0cd" w:sz="6"/>
              <w:right w:val="single" w:color="9fd0cd" w:sz="6"/>
            </w:tcBorders>
            <w:shd w:fill="f3f9f9"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0e8a83"/>
                <w:sz w:val="25"/>
                <w:szCs w:val="25"/>
                <w:rtl/>
              </w:rPr>
              <w:t xml:space="preserve">📖</w:t>
            </w:r>
            <w:r>
              <w:rPr>
                <w:rFonts w:ascii="Arial" w:cs="Arial" w:eastAsia="Arial" w:hAnsi="Arial"/>
                <w:b/>
                <w:bCs/>
                <w:i w:val="false"/>
                <w:iCs w:val="false"/>
                <w:color w:val="0e8a83"/>
                <w:sz w:val="25"/>
                <w:szCs w:val="25"/>
                <w:rtl/>
              </w:rPr>
              <w:t xml:space="preserve"> קוראים ומבינים: שמחה בשקית, אושר בלב</w:t>
            </w:r>
          </w:p>
          <w:p>
            <w:pPr>
              <w:keepNext w:val="false"/>
              <w:keepLines w:val="false"/>
              <w:bidi/>
              <w:spacing w:after="100" w:before="0" w:line="276"/>
              <w:jc w:val="right"/>
            </w:pPr>
            <w:r>
              <w:rPr>
                <w:rFonts w:ascii="Arial" w:cs="Arial" w:eastAsia="Arial" w:hAnsi="Arial"/>
                <w:b w:val="false"/>
                <w:i w:val="false"/>
                <w:iCs w:val="false"/>
                <w:sz w:val="21"/>
                <w:szCs w:val="21"/>
                <w:rtl/>
              </w:rPr>
              <w:t xml:space="preserve">קנייה חדשה נותנת ״זריקת אנרגיה״: ההתרגשות כשהחבילה מגיעה, הפעם הראשונה שלובשים את הבגד. זו שמחה – רגש חזק וקצר שנוצר בתגובה לגירוי, ודועך מהר כשמתרגלים למוצר. אושר הוא דבר אחר: תחושת סיפוק עמוקה ויציבה, שנשענת על חברים, משפחה, משמעות והצלחה במשהו שחשוב לנו. חברות מסחריות מכירות היטב את השמחה הקצרה, ולכן אנחנו חוזרים לקנות שוב ושוב.</w:t>
            </w:r>
          </w:p>
          <w:p>
            <w:pPr>
              <w:keepNext w:val="false"/>
              <w:keepLines w:val="false"/>
              <w:bidi/>
              <w:spacing w:after="100" w:before="0" w:line="276"/>
              <w:jc w:val="right"/>
            </w:pPr>
            <w:r>
              <w:rPr>
                <w:rFonts w:ascii="Arial" w:cs="Arial" w:eastAsia="Arial" w:hAnsi="Arial"/>
                <w:b w:val="false"/>
                <w:i w:val="false"/>
                <w:iCs w:val="false"/>
                <w:sz w:val="21"/>
                <w:szCs w:val="21"/>
                <w:rtl/>
              </w:rPr>
              <w:t xml:space="preserve">למה אנחנו קונים גם כשלא צריך? לפעמים בגלל FOMO, הפחד ״לפספס״ את מה שיש לכולם. לפעמים בגלל YOLO, ״חיים רק פעם אחת, אז למה לחסוך?״. יש מי שקונה כדי להשתיק תסכול או עצב (אפקט הפיצוי), ויש מי שקונה כדי להרשים ולהפגין מעמד (צריכה ראוותנית). כל אלה מובילים בקלות לקנייה אימפולסיבית, ולעיתים קרובות גם לחרטה.</w:t>
            </w:r>
          </w:p>
          <w:p>
            <w:pPr>
              <w:keepNext w:val="false"/>
              <w:keepLines w:val="false"/>
              <w:bidi/>
              <w:spacing w:after="100" w:before="0" w:line="276"/>
              <w:jc w:val="right"/>
            </w:pPr>
            <w:r>
              <w:rPr>
                <w:rFonts w:ascii="Arial" w:cs="Arial" w:eastAsia="Arial" w:hAnsi="Arial"/>
                <w:b w:val="false"/>
                <w:i w:val="false"/>
                <w:iCs w:val="false"/>
                <w:sz w:val="21"/>
                <w:szCs w:val="21"/>
                <w:rtl/>
              </w:rPr>
              <w:t xml:space="preserve">כלי שימושי הוא מיון כל הוצאה לשלוש רמות: ״חייב״ (אין ברירה, כמו החזר חוב), ״צריך״ (חשוב לתפקוד היומיומי, כמו אוכל ונסיעות) ו״רוצה״ (משפר את החיים, אבל אפשר בלעדיו). כדאי גם לחכות יממה לפני קנייה, ולזכור שלפי חוקרי אושר רבים, מה שאנחנו עושים – קשרים, חוויות ועשייה משמעותית – משפיע על האושר יותר מכמה דברים יש לנו.</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שמחה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רגש חזק וקצר שנוצר בתגובה לגירוי מסוים, למשל קנייה חדשה, ודועך מהר כשהגירוי חולף.</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אושר</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תחושת סיפוק עמוקה ויציבה לאורך זמן, שנשענת על משמעות, ערכים, מימוש עצמי וקשרים – ולא על מוצרים.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קנייה אימפולסיבית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קנייה ספונטנית ולא מתוכננת מתוך דחף רגעי, בלי מחשבה מוקדמת או בדיקת מחירים.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FOMO (פחד מהחמצה)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הפחד ״לפספס״ חוויות או מוצרים שאחרים נהנים מהם. מתגבר ברשתות החברתיות ויוצר לחץ לקנות טרנדים.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אפקט הפיצוי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ניסיון ״לפצות״ על תסכול, בדידות או פגיעה בערך העצמי בעזרת קניות. הנחמה זמנית ואינה פותרת את הבעיה.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כלל 24 השעות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לחכות לפחות יממה מהרגע שמתחשק לקנות ועד הקנייה, כדי לבדוק אם זה צורך אמיתי או רצון חולף.</w:t>
                  </w:r>
                </w:p>
              </w:tc>
            </w:tr>
          </w:tbl>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נבדוק אם אתם מבחינים בין שמחה לאושר ומזהים את המניעים שמאחורי קנייה.</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מה ההבדל המרכזי בין שמחה לבין אושר?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שמחה מגיעה רק מכסף, ואושר מגיע רק ממשפחה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אין הבדל, אלה שתי מילים לאותו רגש</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ג. </w:t>
      </w:r>
      <w:r>
        <w:rPr>
          <w:rFonts w:ascii="Arial" w:cs="Arial" w:eastAsia="Arial" w:hAnsi="Arial"/>
          <w:b/>
          <w:bCs/>
          <w:i w:val="false"/>
          <w:iCs w:val="false"/>
          <w:color w:val="9B1C3A"/>
          <w:sz w:val="20"/>
          <w:szCs w:val="20"/>
          <w:rtl/>
        </w:rPr>
        <w:t xml:space="preserve">שמחה היא רגש קצר שתלוי בגירוי, ואושר הוא סיפוק יציב ועמוק לאורך זמן</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אושר הוא רגש קצר, ושמחה נמשכת שנים</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שמחה חזקה וקצרה, ואילו אושר נשען על משמעות וקשרים ונשמר לאורך זמן.</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דניאל רב עם חבר טוב, ובדרך הביתה קנה לעצמו כובע חדש ״כדי להרגיש קצת יותר טוב״. איזו תופעה זו?</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צריכה ראוותנית</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אפקט הפיצוי</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כלל 24 השעות</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קנייה לפי רמת ״חייב״</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דניאל ניסה להשתיק תחושה קשה בעזרת קנייה – זה אפקט הפיצוי.</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איזו מההוצאות הבאות שייכת לרמת ״חייב״?</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ארוחת צהריים בהפסקה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פריט קוסמטי חדש למשחק מחשב</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כרטיס להופעה עם חברים</w:t>
      </w:r>
    </w:p>
    <w:p>
      <w:pPr>
        <w:keepNext w:val="false"/>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ד. </w:t>
      </w:r>
      <w:r>
        <w:rPr>
          <w:rFonts w:ascii="Arial" w:cs="Arial" w:eastAsia="Arial" w:hAnsi="Arial"/>
          <w:b/>
          <w:bCs/>
          <w:i w:val="false"/>
          <w:iCs w:val="false"/>
          <w:color w:val="9B1C3A"/>
          <w:sz w:val="20"/>
          <w:szCs w:val="20"/>
          <w:rtl/>
        </w:rPr>
        <w:t xml:space="preserve">החזר של 50 ₪ שלוויתם מאחיכם</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החזר חוב הוא מחויבות שאין ברירה אלא למלא; ארוחה היא ״צריך״, והשאר ״רוצה״.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אלמוג ראתה ברשת חברתית שכמעט כל הכיתה קנתה בקבוק מים מעוצב, ומיהרה להזמין גם. מה הניע אותה בעיקר?</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א. </w:t>
      </w:r>
      <w:r>
        <w:rPr>
          <w:rFonts w:ascii="Arial" w:cs="Arial" w:eastAsia="Arial" w:hAnsi="Arial"/>
          <w:b/>
          <w:bCs/>
          <w:i w:val="false"/>
          <w:iCs w:val="false"/>
          <w:color w:val="9B1C3A"/>
          <w:sz w:val="20"/>
          <w:szCs w:val="20"/>
          <w:rtl/>
        </w:rPr>
        <w:t xml:space="preserve">FOMO – פחד לפספס את מה שיש לכולם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אפקט הפיצוי – ניסיון להשתיק עצב</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רמת ״חייב״ – מחויבות שאין ממנה מנוס</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כלל 24 השעות – המתנה לפני קנייה</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אלמוג קנתה כי ״לכולם יש״ – זה FOMO, שמתחזק ברשתות החברתיות.</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השמחה מקנייה חדשה נשמרת בדרך כלל לאורך זמן רב.</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השמחה מקנייה חזקה אבל קצרה, ודועכת כשמתרגלים למוצר.</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אותו מוצר יכול להיות ״צריך״ או ״רוצה״, לפי הדגם והמצב.</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זוג נעליים בסיסי הוא ״צריך״, אבל זוג נוסף ויקר הוא כבר ״רוצה״.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לפי מודל ״עוגת האושר״, נסיבות חיים כמו עושר משפיעות על האושר יותר מכל דבר אחר.</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לפי המודל, לנסיבות חיים כמו עושר יש חלק קטן יחסית, ולבחירות ולפעולות שלנו יש חלק גדול יותר.</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צריכה ראוותנית היא קנייה שנועדה בעיקר להרשים אחרים ולהפגין מעמד.</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הקנייה נועדה להראות לאחרים, ולא כי המוצר נחוץ.</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כלל 24 השעות אומר שצריך לקנות מוצר במבצע בתוך יממה, לפני שהמבצע נגמר.</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כלל 24 השעות אומר לחכות לפחות יממה מהרגע שמתחשק לקנות, כדי לבדוק אם זה צורך אמיתי.</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על הקנייה של תמר, וענו על השאלות.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הסווטשירט שנשאר בארון</w:t>
            </w:r>
          </w:p>
          <w:p>
            <w:pPr>
              <w:keepNext w:val="false"/>
              <w:keepLines w:val="false"/>
              <w:bidi/>
              <w:spacing w:after="80" w:before="0" w:line="276"/>
              <w:jc w:val="right"/>
            </w:pPr>
            <w:r>
              <w:rPr>
                <w:rFonts w:ascii="Arial" w:cs="Arial" w:eastAsia="Arial" w:hAnsi="Arial"/>
                <w:b w:val="false"/>
                <w:i w:val="false"/>
                <w:iCs w:val="false"/>
                <w:sz w:val="21"/>
                <w:szCs w:val="21"/>
                <w:rtl/>
              </w:rPr>
              <w:t xml:space="preserve">תמר, בת 14, הרוויחה החודש 240 ₪ (לדוגמה) מבייביסיטר. היא תכננה לחסוך לכרטיס להופעה עם החברות בחודש הבא, שעולה 150 ₪. אבל השבוע היה קשה: היא קיבלה ציון מאכזב, והחברות יצאו בלעדיה לקניון. בלילה, כשגללה ברשת החברתית, ראתה סווטשירט של רשת אופנה מהירה ש״כולן לובשות״ ב־180 ₪, ועוד 20 ₪ משלוח. בתוך דקה היא הזמינה.</w:t>
            </w:r>
          </w:p>
          <w:p>
            <w:pPr>
              <w:keepNext w:val="false"/>
              <w:keepLines w:val="false"/>
              <w:bidi/>
              <w:spacing w:after="80" w:before="0" w:line="276"/>
              <w:jc w:val="right"/>
            </w:pPr>
            <w:r>
              <w:rPr>
                <w:rFonts w:ascii="Arial" w:cs="Arial" w:eastAsia="Arial" w:hAnsi="Arial"/>
                <w:b w:val="false"/>
                <w:i w:val="false"/>
                <w:iCs w:val="false"/>
                <w:sz w:val="21"/>
                <w:szCs w:val="21"/>
                <w:rtl/>
              </w:rPr>
              <w:t xml:space="preserve">החבילה הגיעה אחרי שבועיים. הסווטשירט היה גדול מדי, והצבע היה שונה מזה שבתמונה. תמר לבשה אותו פעם אחת, והוא נשאר בארון. ״הרגשתי טוב בדיוק עשר דקות,״ סיפרה לאחיה, ״ועכשיו אין לי כסף להופעה, והחברות כבר שואלות אם אני מצטרפת.״</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אילו מניעים רגשיים וחברתיים דחפו את תמר לקנות? מצאו לפחות שניים והסבירו.</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אפקט הפיצוי – שבוע קשה, ציון מאכזב ותחושת הדרה; FOMO ולחץ חברתי – ״כולן לובשות״; קנייה אימפולסיבית בלילה, בלי לחכות ובלי לבדוק.</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כמה כסף נשאר לתמר מהמשכורת אחרי הקנייה, וכמה חסר לה עכשיו לכרטיס להופעה?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240 − 180 − 20 = 40 ₪ נשארו; 150 − 40 = 110 ₪ חסרים לכרטיס.</w:t>
            </w:r>
          </w:p>
        </w:tc>
      </w:tr>
    </w:tbl>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האם הקנייה שימחה את תמר? הבחינו בין שמחה לאושר במקרה שלה.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הקנייה נתנה שמחה קצרה (״עשר דקות״) ולא פתרה את התחושה הקשה; אושר היה מגיע ממה שחשוב לה – זמן עם החברות, ההופעה המשותפת – והקנייה דווקא הרחיקה אותה ממנו.</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משימת חוסן: גש״ר מאח״ד</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B9E0C3" w:sz="6"/>
              <w:left w:val="single" w:color="B9E0C3" w:sz="6"/>
              <w:bottom w:val="single" w:color="B9E0C3" w:sz="6"/>
              <w:right w:val="single" w:color="B9E0C3" w:sz="6"/>
            </w:tcBorders>
            <w:shd w:fill="EEF8F0" w:color="auto" w:val="clear"/>
            <w:tcMar>
              <w:top w:type="dxa" w:w="120"/>
              <w:left w:type="dxa" w:w="180"/>
              <w:bottom w:type="dxa" w:w="100"/>
              <w:right w:type="dxa" w:w="180"/>
            </w:tcMar>
          </w:tcPr>
          <w:p>
            <w:pPr>
              <w:keepNext w:val="false"/>
              <w:keepLines w:val="false"/>
              <w:bidi/>
              <w:spacing w:after="60" w:before="0" w:line="276"/>
              <w:jc w:val="right"/>
            </w:pPr>
            <w:r>
              <w:rPr>
                <w:rFonts w:ascii="Arial" w:cs="Arial" w:eastAsia="Arial" w:hAnsi="Arial"/>
                <w:b/>
                <w:bCs/>
                <w:i w:val="false"/>
                <w:iCs w:val="false"/>
                <w:color w:val="2E7D43"/>
                <w:sz w:val="19"/>
                <w:szCs w:val="19"/>
                <w:rtl/>
              </w:rPr>
              <w:t xml:space="preserve">גוף · שכל · רגש · מערכת אמונות · חברה · דמיון</w:t>
            </w:r>
          </w:p>
          <w:p>
            <w:pPr>
              <w:keepNext w:val="false"/>
              <w:keepLines w:val="false"/>
              <w:bidi/>
              <w:spacing w:after="80" w:before="0" w:line="276"/>
              <w:jc w:val="right"/>
            </w:pPr>
            <w:r>
              <w:rPr>
                <w:rFonts w:ascii="Arial" w:cs="Arial" w:eastAsia="Arial" w:hAnsi="Arial"/>
                <w:b w:val="false"/>
                <w:i w:val="false"/>
                <w:iCs w:val="false"/>
                <w:sz w:val="21"/>
                <w:szCs w:val="21"/>
                <w:rtl/>
              </w:rPr>
              <w:t xml:space="preserve">תמר מאוכזבת מהקנייה ומרגישה שזרקה את הכסף. הציעו לה דרך התמודדות אחת בכל אחד מששת הערוצים: גוף, שכל, רגש, מערכת אמונות, חברה, דמיון.</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גוף – הליכה, ריקוד או ספורט שמשחררים מתח; שכל – לבדוק אם אפשר להחליף או להחזיר את הסווטשירט, ולתכנן איך להשלים 110 ₪; רגש – לכתוב או לדבר על האכזבה ולסלוח לעצמה; מערכת אמונות – ״טעות היא הזדמנות ללמוד״, ולהיזכר מה חשוב לה באמת; חברה – לספר לחברה ולבקש שתזכיר לה לחכות יממה בפעם הבאה; דמיון – לדמיין את עצמה בהופעה עם החברות, כמטרה שמחזקת את החיסכון.</w:t>
            </w:r>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הנה התקציב החודשי של רוני, שהכנסתו החודשית 400 ₪ מדמי כיס ומעבודה קטנה. נמיין ונחשב.</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השלימו את המשבצות הריקות: סווגו כל הוצאה (חייב / צריך / רוצה) וחשבו איזה אחוז היא מההכנסה (400 ₪). שורת החיסכון אינה הוצאה, ולכן אין לה רמה.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2358"/>
        <w:gridCol w:w="2358"/>
        <w:gridCol w:w="2358"/>
      </w:tblGrid>
      <w:tr>
        <w:trPr>
          <w:cantSplit/>
          <w:tblHeader/>
        </w:trPr>
        <w:tc>
          <w:tcPr>
            <w:tcW w:type="dxa" w:w="3032"/>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הוצאה</w:t>
            </w:r>
          </w:p>
        </w:tc>
        <w:tc>
          <w:tcPr>
            <w:tcW w:type="dxa" w:w="235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סכום (₪)</w:t>
            </w:r>
          </w:p>
        </w:tc>
        <w:tc>
          <w:tcPr>
            <w:tcW w:type="dxa" w:w="235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רמה (חייב / צריך / רוצה)</w:t>
            </w:r>
          </w:p>
        </w:tc>
        <w:tc>
          <w:tcPr>
            <w:tcW w:type="dxa" w:w="235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אחוז מההכנסה</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החזר הלוואה לאח</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חייב</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נסיעות באוטובוס לחוג</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צריך</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15%</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סרט ופופקורן עם חברים</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80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רוצה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חיסכון לטיול בחופש</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120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30%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חולצה טרנדית נוספת</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רוצה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25%</w:t>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איזה אחוז מההכנסה של רוני הולך בסך הכול ל״רוצה״? האם לדעתכם זה מאוזן? נמקו.</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20% + 25% = 45% (180 ₪); כל עמדה מנומקת מתקבלת, למשל: מאוזן, כי רוני גם חוסך 30% ומשלם קודם את ה״חייב״; או: גבוה, כי החולצה נוספת ואפשר היה לחסוך יותר.</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אילו ההכנסה של רוני הייתה יורדת ל־300 ₪, מאילו שורות הייתם מורידים 100 ₪? נמקו לפי שלוש הרמות.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קודם מה״רוצה״ – למשל לוותר על החולצה הנוספת (100 ₪), או לצמצם סרט וחולצה יחד; לא נוגעים ב״חייב״ (החזר ההלוואה) ובמידת האפשר גם לא ב״צריך״.</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6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״כסף לא קונה אושר – אבל הוא עוזר.״ האם אתם מסכימים? כתבו טיעון קצר: עמדה, שני נימוקים עם דוגמאות (אפשר להיעזר במושגי השיעור: שמחה מול אושר, אפקט הפיצוי, חייב/צריך/רוצה) ומשפט סיכום.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עמדה ברורה; נימוק שמבחין בין שמחה קצרה מקנייה לאושר יציב; נימוק על תפקיד הכסף בסיפוק ״חייב״ ו״צריך״ ובהפחתת דאגה, או על חוויות וזמן עם אנשים; דוגמאות מהחיים; משפט סיכום שחוזר לעמדה.</w:t>
            </w:r>
          </w:p>
        </w:tc>
      </w:tr>
    </w:tbl>
    <w:p>
      <w:pPr>
        <w:keepNext/>
        <w:keepLines w:val="false"/>
        <w:bidi/>
        <w:spacing w:after="40" w:before="60" w:line="276"/>
        <w:jc w:val="right"/>
      </w:pPr>
      <w:r>
        <w:rPr>
          <w:rFonts w:ascii="Arial" w:cs="Arial" w:eastAsia="Arial" w:hAnsi="Arial"/>
          <w:b/>
          <w:bCs/>
          <w:i w:val="false"/>
          <w:iCs w:val="false"/>
          <w:sz w:val="19"/>
          <w:szCs w:val="19"/>
          <w:rtl/>
        </w:rPr>
        <w:t xml:space="preserve">מחוון: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506"/>
      </w:tblGrid>
      <w:tr>
        <w:trPr>
          <w:cantSplit/>
          <w:tblHeader/>
        </w:trPr>
        <w:tc>
          <w:tcPr>
            <w:tcW w:type="dxa" w:w="16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רמה</w:t>
            </w:r>
          </w:p>
        </w:tc>
        <w:tc>
          <w:tcPr>
            <w:tcW w:type="dxa" w:w="85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תיאור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3 – מלא</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עמדה ברורה, שני נימוקים מבוססים עם דוגמאות, שימוש נכון בשני מושגים לפחות, ומשפט סיכום.</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2 – חלקי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עמדה ונימוק אחד מבוסס, או שני נימוקים בלי דוגמאות או בלי מושגי השיעור.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 – בסיסי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הבעת דעה בלי נימוקים, או נימוקים שאינם קשורים לשאלה.</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אפשר למדוד אושר של מדינה?</w:t>
            </w:r>
          </w:p>
          <w:p>
            <w:pPr>
              <w:keepNext w:val="false"/>
              <w:keepLines w:val="false"/>
              <w:bidi/>
              <w:spacing w:after="80" w:before="0" w:line="276"/>
              <w:jc w:val="right"/>
            </w:pPr>
            <w:r>
              <w:rPr>
                <w:rFonts w:ascii="Arial" w:cs="Arial" w:eastAsia="Arial" w:hAnsi="Arial"/>
                <w:b w:val="false"/>
                <w:i w:val="false"/>
                <w:iCs w:val="false"/>
                <w:sz w:val="20"/>
                <w:szCs w:val="20"/>
                <w:rtl/>
              </w:rPr>
              <w:t xml:space="preserve">רוב המדינות מודדות הצלחה בעזרת תל״ג – ערך כל הסחורות והשירותים שהמדינה ייצרה. ממלכת בהוטן שבהרי ההימלאיה הכניסה לחוקה שלה בשנת 2008 רעיון אחר: אל״ג – מדד של אושר ארצי במקום תוצר – שבודק גם בריאות, קהילה, איכות סביבה ושביעות רצון של התושבים. הרעיון שמאחוריו: צמיחה כלכלית לבדה עדיין לא אומרת שטוב לאנשים לחיות במקום.</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אילו הייתם בונים ״מדד אושר כיתתי״, אילו שלושה דברים הוא היה בודק? הסבירו למה בחרתם בהם.</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שלושה מדדים שאינם חומריים ומנומקים, למשל: תחושת שייכות וחברות, תחושת ביטחון והוגנות, הנאה מהלמידה או זמן פנוי; נימוק לכל אחד.</w:t>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0e8a83"/>
                <w:sz w:val="22"/>
                <w:szCs w:val="22"/>
                <w:rtl/>
              </w:rPr>
              <w:t xml:space="preserve">כרטיס יציאה – פרק 3: צרכנות ואושר</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40" w:before="0" w:line="276"/>
              <w:jc w:val="right"/>
            </w:pPr>
            <w:r>
              <w:rPr>
                <w:rFonts w:ascii="Arial" w:cs="Arial" w:eastAsia="Arial" w:hAnsi="Arial"/>
                <w:b w:val="false"/>
                <w:i w:val="false"/>
                <w:iCs w:val="false"/>
                <w:sz w:val="20"/>
                <w:szCs w:val="20"/>
                <w:rtl/>
              </w:rPr>
              <w:t xml:space="preserve">1. כתבו הבדל אחד בין שמחה לבין אושר.</w:t>
            </w:r>
          </w:p>
          <w:p>
            <w:pPr>
              <w:keepNext w:val="false"/>
              <w:keepLines w:val="false"/>
              <w:bidi/>
              <w:spacing w:after="40" w:before="0" w:line="276"/>
              <w:jc w:val="right"/>
            </w:pPr>
            <w:r>
              <w:rPr>
                <w:rFonts w:ascii="Arial" w:cs="Arial" w:eastAsia="Arial" w:hAnsi="Arial"/>
                <w:b w:val="false"/>
                <w:i w:val="false"/>
                <w:iCs w:val="false"/>
                <w:sz w:val="20"/>
                <w:szCs w:val="20"/>
                <w:rtl/>
              </w:rPr>
              <w:t xml:space="preserve">2. סווגו לחייב / צריך / רוצה: מחברת לשיעור, משחק מחשב חדש, החזר כסף שלוויתם מחבר.</w:t>
            </w:r>
          </w:p>
          <w:p>
            <w:pPr>
              <w:keepNext w:val="false"/>
              <w:keepLines w:val="false"/>
              <w:bidi/>
              <w:spacing w:after="40" w:before="0" w:line="276"/>
              <w:jc w:val="right"/>
            </w:pPr>
            <w:r>
              <w:rPr>
                <w:rFonts w:ascii="Arial" w:cs="Arial" w:eastAsia="Arial" w:hAnsi="Arial"/>
                <w:b w:val="false"/>
                <w:i w:val="false"/>
                <w:iCs w:val="false"/>
                <w:sz w:val="20"/>
                <w:szCs w:val="20"/>
                <w:rtl/>
              </w:rPr>
              <w:t xml:space="preserve">3. מה עושה אתכם מאושרים ולא עולה כסף?</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מה מחפשים: </w:t>
            </w:r>
            <w:r>
              <w:rPr>
                <w:rFonts w:ascii="Arial" w:cs="Arial" w:eastAsia="Arial" w:hAnsi="Arial"/>
                <w:b w:val="false"/>
                <w:i w:val="false"/>
                <w:iCs w:val="false"/>
                <w:color w:val="9B1C3A"/>
                <w:sz w:val="19"/>
                <w:szCs w:val="19"/>
                <w:rtl/>
              </w:rPr>
              <w:t xml:space="preserve">שמחה קצרה ותלויה בגירוי, אושר יציב ועמוק; מחברת – צריך, משחק – רוצה, החזר חוב – חייב; דוגמה אישית לא חומרית.</w:t>
            </w:r>
          </w:p>
        </w:tc>
      </w:tr>
    </w:tbl>
    <w:p>
      <w:pPr>
        <w:keepNext w:val="false"/>
        <w:keepLines w:val="false"/>
        <w:bidi/>
        <w:spacing w:after="10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C3D3EF" w:sz="6"/>
              <w:left w:val="single" w:color="C3D3EF" w:sz="6"/>
              <w:bottom w:val="single" w:color="C3D3EF" w:sz="6"/>
              <w:right w:val="single" w:color="C3D3EF" w:sz="6"/>
            </w:tcBorders>
            <w:shd w:fill="EEF3FB"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2F4F8F"/>
                <w:sz w:val="24"/>
                <w:szCs w:val="24"/>
                <w:rtl/>
              </w:rPr>
              <w:t xml:space="preserve">📋</w:t>
            </w:r>
            <w:r>
              <w:rPr>
                <w:rFonts w:ascii="Arial" w:cs="Arial" w:eastAsia="Arial" w:hAnsi="Arial"/>
                <w:b/>
                <w:bCs/>
                <w:i w:val="false"/>
                <w:iCs w:val="false"/>
                <w:color w:val="2F4F8F"/>
                <w:sz w:val="24"/>
                <w:szCs w:val="24"/>
                <w:rtl/>
              </w:rPr>
              <w:t xml:space="preserve"> למורה – פרק 3</w:t>
            </w:r>
          </w:p>
          <w:p>
            <w:pPr>
              <w:keepNext w:val="false"/>
              <w:keepLines w:val="false"/>
              <w:bidi/>
              <w:spacing w:after="6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חלוקת זמן מוצעת: </w:t>
            </w:r>
            <w:r>
              <w:rPr>
                <w:rFonts w:ascii="Arial" w:cs="Arial" w:eastAsia="Arial" w:hAnsi="Arial"/>
                <w:b w:val="false"/>
                <w:i w:val="false"/>
                <w:iCs w:val="false"/>
                <w:sz w:val="20"/>
                <w:szCs w:val="20"/>
                <w:rtl/>
              </w:rPr>
              <w:t xml:space="preserve">פתיחה (״מה שימח אתכם השבוע, ומה עשה אתכם מאושרים?״) 5׳ · קריאה ומושגים 10׳ · חלק א׳ 7׳ · מקרה בוחן וגש״ר מאח״ד 10׳ · טבלת חייב/צריך/רוצה 8׳ · כרטיס יציאה 5׳</w:t>
            </w:r>
          </w:p>
          <w:p>
            <w:pPr>
              <w:keepNext w:val="false"/>
              <w:keepLines w:val="false"/>
              <w:bidi/>
              <w:spacing w:after="20" w:before="0" w:line="276"/>
              <w:jc w:val="right"/>
            </w:pPr>
            <w:r>
              <w:rPr>
                <w:rFonts w:ascii="Arial" w:cs="Arial" w:eastAsia="Arial" w:hAnsi="Arial"/>
                <w:b/>
                <w:bCs/>
                <w:i w:val="false"/>
                <w:iCs w:val="false"/>
                <w:sz w:val="20"/>
                <w:szCs w:val="20"/>
                <w:rtl/>
              </w:rPr>
              <w:t xml:space="preserve">טיפים להפעלה: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בפתיחה רשמו על הלוח שתי עמודות, ״שימח אותי״ ו״עושה אותי מאושר/ת״, ובקשו מהתלמידים להוסיף דוגמאות. בדרך כלל העמודה השנייה מלאה בדברים שאינם נקנים.</w:t>
            </w:r>
          </w:p>
          <w:p>
            <w:pPr>
              <w:keepNext w:val="false"/>
              <w:keepLines w:val="false"/>
              <w:bidi/>
              <w:spacing w:after="20" w:before="0" w:line="276"/>
              <w:jc w:val="right"/>
            </w:pPr>
            <w:r>
              <w:rPr>
                <w:rFonts w:ascii="Arial" w:cs="Arial" w:eastAsia="Arial" w:hAnsi="Arial"/>
                <w:b w:val="false"/>
                <w:i w:val="false"/>
                <w:iCs w:val="false"/>
                <w:sz w:val="20"/>
                <w:szCs w:val="20"/>
                <w:rtl/>
              </w:rPr>
              <w:t xml:space="preserve">• בדיון על אפקט הפיצוי שמרו על רגישות: אל תבקשו לשתף מצבים רגשיים קשים, והזכירו שאפשר לפנות ליועצת.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תנו ״ניסוי 24 השעות״ כמשימת בית: בפעם הבאה שמתחשק לקנות – לחכות יממה ולכתוב מה קרה לחשק.</w:t>
            </w:r>
          </w:p>
          <w:p>
            <w:pPr>
              <w:keepNext w:val="false"/>
              <w:keepLines w:val="false"/>
              <w:bidi/>
              <w:spacing w:after="20" w:before="40" w:line="276"/>
              <w:jc w:val="right"/>
            </w:pPr>
            <w:r>
              <w:rPr>
                <w:rFonts w:ascii="Arial" w:cs="Arial" w:eastAsia="Arial" w:hAnsi="Arial"/>
                <w:b/>
                <w:bCs/>
                <w:i w:val="false"/>
                <w:iCs w:val="false"/>
                <w:sz w:val="20"/>
                <w:szCs w:val="20"/>
                <w:rtl/>
              </w:rPr>
              <w:t xml:space="preserve">תפיסות שגויות נפוצות: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״אם אקנה את הדבר הנכון, אהיה מאושר/ת.״ השוו בעזרת מקרה הבוחן בין השמחה הקצרה (״עשר דקות״) לבין מקורות אושר יציבים.</w:t>
            </w:r>
          </w:p>
          <w:p>
            <w:pPr>
              <w:keepNext w:val="false"/>
              <w:keepLines w:val="false"/>
              <w:bidi/>
              <w:spacing w:after="20" w:before="0" w:line="276"/>
              <w:jc w:val="right"/>
            </w:pPr>
            <w:r>
              <w:rPr>
                <w:rFonts w:ascii="Arial" w:cs="Arial" w:eastAsia="Arial" w:hAnsi="Arial"/>
                <w:b w:val="false"/>
                <w:i w:val="false"/>
                <w:iCs w:val="false"/>
                <w:sz w:val="20"/>
                <w:szCs w:val="20"/>
                <w:rtl/>
              </w:rPr>
              <w:t xml:space="preserve">• ״עוגת האושר היא חוק מדויק.״ הבהירו שהאחוזים במודל הם הערכה של חוקרים ושנויים במחלוקת, אבל הרעיון המרכזי – שלפעולות שלנו יש השפעה רבה – נשאר.</w:t>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0e8a83" w:sz="6"/>
              <w:left w:val="single" w:color="0e8a83" w:sz="6"/>
              <w:bottom w:val="single" w:color="0e8a83" w:sz="6"/>
              <w:right w:val="single" w:color="0e8a83" w:sz="6"/>
            </w:tcBorders>
            <w:shd w:fill="0e8a83"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4</w:t>
            </w:r>
          </w:p>
        </w:tc>
        <w:tc>
          <w:tcPr>
            <w:tcW w:type="dxa" w:w="8806"/>
            <w:tcBorders>
              <w:top w:val="single" w:color="9fd0cd" w:sz="6"/>
              <w:left w:val="single" w:color="9fd0cd" w:sz="6"/>
              <w:bottom w:val="single" w:color="9fd0cd" w:sz="6"/>
              <w:right w:val="single" w:color="9fd0cd" w:sz="6"/>
            </w:tcBorders>
            <w:shd w:fill="e2f1f0"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0e8a83"/>
                <w:sz w:val="17"/>
                <w:szCs w:val="17"/>
                <w:rtl/>
              </w:rPr>
              <w:t xml:space="preserve">ציר ראשון – צרכנות מודעת וקבלת החלטות פיננסיות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איך קונים את הקונים? סודות הסופר</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נכנסתם לקנות חלב ויצאתם עם עגלה מלאה? בואו נגלה למה</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להכיר איך עיצוב החנות, החושים ומיקום המוצרים על המדף משפיעים על החלטות הקנייה שלנו.</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שיטות המחרה נפוצות: מבצע כמות, 1+1, מחיר לא מעוגל, המחרת ייחוס ואפקט הדחיפות.</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לחשב מחיר ליחידה ולהחליט באופן מושכל אם מבצע באמת משתלם לנו.</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9fd0cd" w:sz="6"/>
              <w:left w:val="single" w:color="9fd0cd" w:sz="6"/>
              <w:bottom w:val="single" w:color="9fd0cd" w:sz="6"/>
              <w:right w:val="single" w:color="9fd0cd" w:sz="6"/>
            </w:tcBorders>
            <w:shd w:fill="f3f9f9"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0e8a83"/>
                <w:sz w:val="25"/>
                <w:szCs w:val="25"/>
                <w:rtl/>
              </w:rPr>
              <w:t xml:space="preserve">📖</w:t>
            </w:r>
            <w:r>
              <w:rPr>
                <w:rFonts w:ascii="Arial" w:cs="Arial" w:eastAsia="Arial" w:hAnsi="Arial"/>
                <w:b/>
                <w:bCs/>
                <w:i w:val="false"/>
                <w:iCs w:val="false"/>
                <w:color w:val="0e8a83"/>
                <w:sz w:val="25"/>
                <w:szCs w:val="25"/>
                <w:rtl/>
              </w:rPr>
              <w:t xml:space="preserve"> קוראים ומבינים: הסופר כבמה: מי באמת מחליט מה נכניס לעגלה?</w:t>
            </w:r>
          </w:p>
          <w:p>
            <w:pPr>
              <w:keepNext w:val="false"/>
              <w:keepLines w:val="false"/>
              <w:bidi/>
              <w:spacing w:after="100" w:before="0" w:line="276"/>
              <w:jc w:val="right"/>
            </w:pPr>
            <w:r>
              <w:rPr>
                <w:rFonts w:ascii="Arial" w:cs="Arial" w:eastAsia="Arial" w:hAnsi="Arial"/>
                <w:b w:val="false"/>
                <w:i w:val="false"/>
                <w:iCs w:val="false"/>
                <w:sz w:val="21"/>
                <w:szCs w:val="21"/>
                <w:rtl/>
              </w:rPr>
              <w:t xml:space="preserve">סופרמרקט נראה כמו מקום פשוט: מדפים, מוצרים וקופה. בפועל, כל פרט בו מתוכנן. פירות וירקות צבעוניים בכניסה יוצרים תחושה של טריות ושפע, ריח של מאפים מעורר תיאבון, ומוזיקה איטית גורמת לנו ללכת לאט ולהישאר זמן רב יותר. מוצרי יסוד כמו חלב ולחם ממוקמים לרוב בקצה החנות, כך שבדרך אליהם נעבור ליד עשרות מוצרים אחרים.</w:t>
            </w:r>
          </w:p>
          <w:p>
            <w:pPr>
              <w:keepNext w:val="false"/>
              <w:keepLines w:val="false"/>
              <w:bidi/>
              <w:spacing w:after="100" w:before="0" w:line="276"/>
              <w:jc w:val="right"/>
            </w:pPr>
            <w:r>
              <w:rPr>
                <w:rFonts w:ascii="Arial" w:cs="Arial" w:eastAsia="Arial" w:hAnsi="Arial"/>
                <w:b w:val="false"/>
                <w:i w:val="false"/>
                <w:iCs w:val="false"/>
                <w:sz w:val="21"/>
                <w:szCs w:val="21"/>
                <w:rtl/>
              </w:rPr>
              <w:t xml:space="preserve">גם המדף מספר סיפור. בגובה העיניים מוצבים בדרך כלל המוצרים שהחנות הכי רוצה למכור, ובגובה של ילדים – ממתקים ומוצרים עם דמויות מצוירות. ליד הקופה מחכים מוצרים קטנים וזולים, שנועדו לקנייה אימפולסיבית בזמן ההמתנה בתור. טעימה בחינם מפעילה את אפקט ההדדיות: קיבלנו משהו, ולכן אנחנו מרגישים צורך ״להחזיר״ בקנייה.</w:t>
            </w:r>
          </w:p>
          <w:p>
            <w:pPr>
              <w:keepNext w:val="false"/>
              <w:keepLines w:val="false"/>
              <w:bidi/>
              <w:spacing w:after="100" w:before="0" w:line="276"/>
              <w:jc w:val="right"/>
            </w:pPr>
            <w:r>
              <w:rPr>
                <w:rFonts w:ascii="Arial" w:cs="Arial" w:eastAsia="Arial" w:hAnsi="Arial"/>
                <w:b w:val="false"/>
                <w:i w:val="false"/>
                <w:iCs w:val="false"/>
                <w:sz w:val="21"/>
                <w:szCs w:val="21"/>
                <w:rtl/>
              </w:rPr>
              <w:t xml:space="preserve">שיטות ההמחרה הן כלי נוסף. מחיר כמו 9.90 ₪ נראה זול יותר מ־10 ₪ (המחרה לא מעוגלת), מחיר מחוק ליד מחיר מבצע יוצר תחושה של מציאה (המחרת ייחוס), ושלט ״רק היום!״ מפעיל עלינו לחץ (אפקט הדחיפות). מבצע אינו רע בהכרח – הוא משתלם רק כשהוא חוסך כסף על משהו שהתכוונו לקנות בכל מקרה. הכלים שלנו: רשימת קניות, בדיקת מחיר ליחידה ועצירה קצרה לפני כל החלטה.</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קנייה אימפולסיבית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קנייה ספונטנית, מתוך דחף רגעי, של מוצר שלא תכננו לקנות.</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אפקט ההדדיות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תחושת חובה ״להחזיר טובה״ אחרי שקיבלנו משהו בחינם, למשל טעימה או מתנה קטנה.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המחרת ייחוס</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הצגת מחיר ״מקורי״ גבוה, לרוב מחוק, ליד המחיר החדש, כדי שהמחיר החדש ייראה כמו מציאה.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אפקט הדחיפות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יצירת לחץ זמן או מחסור (״רק היום!״, ״נשארו 3 יחידות!״) כדי שנחליט מהר ובלי לבדוק.</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מבצע כמות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הנחה שמותנית בקניית כמה יחידות, למשל ״3 ב־20 ₪״ או ״1+1״.</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מחיר ליחידה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המחיר של יחידה אחת או של כמות קבועה (למשל 100 גרם), המאפשר להשוות בין אריזות ומבצעים.</w:t>
                  </w:r>
                </w:p>
              </w:tc>
            </w:tr>
          </w:tbl>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בחלק זה תבדקו אם אתם מזהים את ה״סודות״ שהסופר משתמש בהם, ואילו מהם משפיעים גם עליכם.</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תמר עומדת בתור לקופה ומוסיפה לעגלה חבילת מסטיקים שלא תכננה לקנות. מה גרם לכך, ככל הנראה?</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א. </w:t>
      </w:r>
      <w:r>
        <w:rPr>
          <w:rFonts w:ascii="Arial" w:cs="Arial" w:eastAsia="Arial" w:hAnsi="Arial"/>
          <w:b/>
          <w:bCs/>
          <w:i w:val="false"/>
          <w:iCs w:val="false"/>
          <w:color w:val="9B1C3A"/>
          <w:sz w:val="20"/>
          <w:szCs w:val="20"/>
          <w:rtl/>
        </w:rPr>
        <w:t xml:space="preserve">מוצרי קו הקופות נועדו לעודד קנייה אימפולסיבית בזמן ההמתנה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המסטיקים ליד הקופה זולים תמיד מאשר בשאר החנות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החוק מחייב להציב ליד הקופה מוצרים במבצע</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הקופאי/ת הציע/ה לה את המוצר</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מוצרים קטנים וזולים ליד הקופה מנצלים את זמן ההמתנה להחלטה מהירה ולא מתוכננת.</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על חולצה מופיע מחיר מחוק של 120 ₪ ולידו ״עכשיו 69 ₪״ (דוגמה). באיזו שיטה מדובר?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מבצע כמות</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המחרת ייחוס</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המחרה לא מעוגלת</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אפקט ההדדיות</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המחיר המחוק משמש ״עוגן״ שגורם למחיר החדש להיראות כמו מציאה, גם אם לא בדקנו מה שווה המוצר באמת.</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איזו פעולה תעזור לכם יותר מכל להתגונן מפני הטריקים של הסופר?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להגיע לסופר רעבים כדי לסיים מהר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לקנות רק מוצרים שבגובה העיניים</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ג. </w:t>
      </w:r>
      <w:r>
        <w:rPr>
          <w:rFonts w:ascii="Arial" w:cs="Arial" w:eastAsia="Arial" w:hAnsi="Arial"/>
          <w:b/>
          <w:bCs/>
          <w:i w:val="false"/>
          <w:iCs w:val="false"/>
          <w:color w:val="9B1C3A"/>
          <w:sz w:val="20"/>
          <w:szCs w:val="20"/>
          <w:rtl/>
        </w:rPr>
        <w:t xml:space="preserve">להכין רשימת קניות מראש ולבדוק מחיר ליחידה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לקנות כל מוצר שיש עליו שלט אדום</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רשימה שומרת עלינו ממה שלא תכננו, ומחיר ליחידה מראה אם המבצע באמת זול יותר.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מדוע מוצרים עם דמויות מצוירות מוצבים לרוב על המדפים הנמוכים?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כי הם כבדים במיוחד</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כדי שיהיו בגובה העיניים של ילדים, שיבקשו אותם מההורים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כי אלה המוצרים הזולים ביותר בחנות</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כדי שיהיה קל לסדר אותם</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החנות ממקמת מוצרים מול קהל היעד שלהם – ילדים רואים אותם ומבקשים לקנות.</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מבצע ״1+1״ משתלם תמיד, כי מקבלים מוצר בחינם.</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מבצע ״1+1״ משתלם רק אם התכוונו לקנות שתי יחידות ונשתמש בשתיהן לפני שיתקלקלו.</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מוזיקה איטית ברקע עשויה לגרום לקונים להסתובב לאט ולהישאר בחנות זמן רב יותר.</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 ככל שנשארים יותר זמן בחנות, נחשפים ליותר מוצרים ונוטים לקנות יותר.</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חלב ולחם נמצאים לרוב בכניסה לחנות, כדי שנוכל לקנות אותם מהר ולצאת.</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מוצרי יסוד נמצאים לרוב בקצה החנות, כדי שבדרך אליהם נעבור ליד מוצרים רבים אחרים.</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מחיר של 19.90 ₪ נתפס אצל רבים כזול יותר באופן משמעותי מ־20 ₪, אף שההפרש הוא 10 אגורות בלבד.</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 זו המחרה לא מעוגלת: העין ״נתפסת״ בספרה הראשונה, 19 ולא 20.</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שלט ״נשארו רק 2 יחידות!״ נועד לתת לנו זמן לחשוב בשקט לפני הקנייה.</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השלט מפעיל את אפקט הדחיפות: הוא יוצר לחץ כדי שנחליט מהר, בלי לחשוב ולהשוות.</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את סיפור הקנייה של יונתן, וזהו את הטריקים שהשפיעו עליו בדרך.</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יונתן יצא לקנות רק לחם</w:t>
            </w:r>
          </w:p>
          <w:p>
            <w:pPr>
              <w:keepNext w:val="false"/>
              <w:keepLines w:val="false"/>
              <w:bidi/>
              <w:spacing w:after="80" w:before="0" w:line="276"/>
              <w:jc w:val="right"/>
            </w:pPr>
            <w:r>
              <w:rPr>
                <w:rFonts w:ascii="Arial" w:cs="Arial" w:eastAsia="Arial" w:hAnsi="Arial"/>
                <w:b w:val="false"/>
                <w:i w:val="false"/>
                <w:iCs w:val="false"/>
                <w:sz w:val="21"/>
                <w:szCs w:val="21"/>
                <w:rtl/>
              </w:rPr>
              <w:t xml:space="preserve">אמא של יונתן ביקשה ממנו לקנות כיכר לחם ונתנה לו 20 ₪ (דוגמה). כבר בכניסה לסופר הריח של מאפים חמים גרם לו לחשוק בעוגייה, ובדרך לאזור הלחם, בקצה החנות, הוא עבר ליד דוכן טעימות של משקה חדש. אחרי הטעימה הרגיש לא נעים להמשיך הלאה, ולקח בקבוק ב־8 ₪.</w:t>
            </w:r>
          </w:p>
          <w:p>
            <w:pPr>
              <w:keepNext w:val="false"/>
              <w:keepLines w:val="false"/>
              <w:bidi/>
              <w:spacing w:after="80" w:before="0" w:line="276"/>
              <w:jc w:val="right"/>
            </w:pPr>
            <w:r>
              <w:rPr>
                <w:rFonts w:ascii="Arial" w:cs="Arial" w:eastAsia="Arial" w:hAnsi="Arial"/>
                <w:b w:val="false"/>
                <w:i w:val="false"/>
                <w:iCs w:val="false"/>
                <w:sz w:val="21"/>
                <w:szCs w:val="21"/>
                <w:rtl/>
              </w:rPr>
              <w:t xml:space="preserve">במעבר החטיפים ראה שלט אדום גדול: ״2 ב־10 ₪ – רק היום!״ (במקום 6 ₪ לשקית). הוא רצה שקית אחת, אבל לקח שתיים. בתור לקופה הוסיף גם מסטיק ב־3 ₪. בקופה התברר שהלחם עולה 9 ₪, והסכום הכולל הוא 30 ₪. ליונתן חסרו 10 ₪, והוא נאלץ להחזיר מוצרים בזמן שהתור מאחוריו התארך.</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מנו לפחות שלושה טריקים שיווקיים שהשפיעו על יונתן, וציינו היכן בחנות פגש כל אחד מהם.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ריח מאפים בכניסה (החושים); מיקום הלחם בקצה החנות, כך שעבר ליד מוצרים רבים; דוכן טעימות – אפקט ההדדיות; שלט ״2 ב־10 ₪ – רק היום!״ – מבצע כמות ואפקט הדחיפות; מסטיק ליד הקופה – מוצר קו קופות.</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הראו בחישוב איך הגיע הסכום ל־30 ₪, וכמה יונתן חסך – אם בכלל – בזכות המבצע על החטיפים.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לחם 9 + משקה 8 + חטיפים 10 + מסטיק 3 = 30 ₪. שתי שקיות במחיר רגיל היו עולות 12 ₪, כך שעל שתיים חסך 2 ₪; אבל הוא רצה רק שקית אחת (6 ₪), ולכן בפועל הוציא 4 ₪ יותר ממה שתכנן על חטיפים.</w:t>
            </w:r>
          </w:p>
        </w:tc>
      </w:tr>
    </w:tbl>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מה היה יכול יונתן לעשות אחרת לפני הקנייה ובמהלכה? הציעו שתי פעולות.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להכין רשימה ולהיצמד אליה; לחשב תוך כדי קנייה כמה כסף נשאר לו; לעצור לפני כל מוצר שלא תכנן ולשאול ״האם הייתי קונה גם בלי השלט?״; להודות על הטעימה ולהמשיך בלי לקנות.</w:t>
            </w:r>
          </w:p>
        </w:tc>
      </w:tr>
    </w:tbl>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האם לדעתכם החנות נהגה באופן הוגן? נמקו את עמדתכם.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תשובה פתוחה. עמדה מנומקת: מצד אחד, שיווק הוא חלק לגיטימי ממסחר והמחירים הוצגו בגלוי; מצד שני, חלק מהטריקים מנצלים חולשות ולחץ (דחיפות, הדדיות). תשובה טובה מבחינה בין שיווק למניפולציה ומציינת גם את אחריות הצרכן/ית.</w:t>
            </w:r>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מבצע נראה משתלם? רק חישוב של מחיר ליחידה יגיד לנו את האמת.</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מחיר בקבוק מיץ בודד במחיר רגיל הוא 7.50 ₪. חשבו את המחיר לבקבוק אחד בכל הצעה, ואת החיסכון לבקבוק לעומת המחיר הרגיל (עגלו לשתי ספרות אחרי הנקודה).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1768"/>
        <w:gridCol w:w="1768"/>
        <w:gridCol w:w="1768"/>
        <w:gridCol w:w="1768"/>
      </w:tblGrid>
      <w:tr>
        <w:trPr>
          <w:cantSplit/>
          <w:tblHeader/>
        </w:trPr>
        <w:tc>
          <w:tcPr>
            <w:tcW w:type="dxa" w:w="3032"/>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ההצעה</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כולל (₪)</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מספר בקבוקים</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לבקבוק (₪)</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חיסכון לבקבוק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בקבוק בודד במחיר רגיל</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7.50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7.50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מבצע ״3 ב־20 ₪״</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6.67</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0.83</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מבצע ״1+1״: משלמים 14 ₪ ומקבלים 2</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14</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7.00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0.50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אריזה משפחתית של 6 בקבוקים</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39</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6.50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1.00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שלט ״במקום 9.90 – רק 7.90 ₪!״</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7.90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7.90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אין חיסכון – יקר ב־0.40 ₪ מהמחיר הרגיל</w:t>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באיזו הצעה המחיר לבקבוק הוא הנמוך ביותר? האם היא מתאימה לכל אחד? הסבירו.</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האריזה המשפחתית (6.50 ₪ לבקבוק). היא משתלמת רק למי שישתמש בכל 6 הבקבוקים לפני שיתקלקלו; מי שצריך בקבוק אחד ישלם 39 ₪ במקום 7.50 ₪.</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מה מלמדת השורה האחרונה על המחרת ייחוס?</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המחיר המחוק (9.90) יצר תחושה של הנחה, אבל 7.90 ₪ יקר ב־0.40 ₪ מהמחיר הרגיל של אותו מיץ. ״הנחה״ ביחס למחיר גבוה אינה הוכחה למחיר זול.</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כתבו ״קוד צרכני״ אישי: שלושה כללים שתיקחו איתכם לסופר או לחנות בפעם הבאה. לכל כלל הסבירו מפני איזה טריק הוא מגן עליכם, ותנו דוגמה מחייכם.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שלושה כללים ברורים (למשל: רשימת קניות; בדיקת מחיר ליחידה; ״לספור עד 10״ לפני קנייה לא מתוכננת; לא לקנות כשרעבים); קישור כל כלל לטריק מסוים (קו קופות, מבצע כמות, דחיפות, הדדיות, המחרת ייחוס); דוגמה אישית או מוחשית.</w:t>
            </w:r>
          </w:p>
        </w:tc>
      </w:tr>
    </w:tbl>
    <w:p>
      <w:pPr>
        <w:keepNext/>
        <w:keepLines w:val="false"/>
        <w:bidi/>
        <w:spacing w:after="40" w:before="60" w:line="276"/>
        <w:jc w:val="right"/>
      </w:pPr>
      <w:r>
        <w:rPr>
          <w:rFonts w:ascii="Arial" w:cs="Arial" w:eastAsia="Arial" w:hAnsi="Arial"/>
          <w:b/>
          <w:bCs/>
          <w:i w:val="false"/>
          <w:iCs w:val="false"/>
          <w:sz w:val="19"/>
          <w:szCs w:val="19"/>
          <w:rtl/>
        </w:rPr>
        <w:t xml:space="preserve">מחוון: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506"/>
      </w:tblGrid>
      <w:tr>
        <w:trPr>
          <w:cantSplit/>
          <w:tblHeader/>
        </w:trPr>
        <w:tc>
          <w:tcPr>
            <w:tcW w:type="dxa" w:w="16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רמה</w:t>
            </w:r>
          </w:p>
        </w:tc>
        <w:tc>
          <w:tcPr>
            <w:tcW w:type="dxa" w:w="85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תיאור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3 – מלא</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שלושה כללים מעשיים, כל אחד מקושר נכון לטריק בשמו ומלווה בדוגמה מוחשית.</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2 – חלקי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שניים–שלושה כללים, הקישור לטריקים חלקי או שהדוגמאות כלליות.</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 – בסיסי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כללים כלליים (״לחסוך״, ״לא לבזבז״) בלי קישור לטריקים ובלי דוגמה.</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מותג או מותג פרטי?</w:t>
            </w:r>
          </w:p>
          <w:p>
            <w:pPr>
              <w:keepNext w:val="false"/>
              <w:keepLines w:val="false"/>
              <w:bidi/>
              <w:spacing w:after="80" w:before="0" w:line="276"/>
              <w:jc w:val="right"/>
            </w:pPr>
            <w:r>
              <w:rPr>
                <w:rFonts w:ascii="Arial" w:cs="Arial" w:eastAsia="Arial" w:hAnsi="Arial"/>
                <w:b w:val="false"/>
                <w:i w:val="false"/>
                <w:iCs w:val="false"/>
                <w:sz w:val="20"/>
                <w:szCs w:val="20"/>
                <w:rtl/>
              </w:rPr>
              <w:t xml:space="preserve">ברשתות שיווק רבות נמכרים מוצרים בשם של הרשת עצמה – ״מותג פרטי״. לעיתים קרובות הם זולים יותר ממותגים מוכרים, ובחלק מהמקרים מיוצרים במפעלים דומים. מדוע רבים ממשיכים לבחור במותג המוכר? פרסום, הרגל, אמון, אריזה מושכת ומיקום טוב על המדף. מצד שני, כשיצרן אחד שולט ביותר ממחצית השוק של מוצר מסוים (מונופול), או כשמעט חברות שולטות בשוק (ריכוזיות), התחרות נחלשת והמחירים עלולים לעלות.</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אתגר: הציעו שתי סיבות שבגללן קיום מותג פרטי בחנות עשוי להועיל לצרכנים, וסיבה אחת שבגללה הוא עלול להועיל דווקא לרשת.</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לצרכנים: חלופה זולה יותר; תחרות שלוחצת על המותגים המוכרים להוריד מחירים. לרשת: היא שולטת במחיר ובמיקום על המדף של המוצר שלה ויכולה להרוויח ממנו יותר, ואף לדחוק מוצרים מתחרים.</w:t>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0e8a83"/>
                <w:sz w:val="22"/>
                <w:szCs w:val="22"/>
                <w:rtl/>
              </w:rPr>
              <w:t xml:space="preserve">כרטיס יציאה – פרק 4: איך קונים את הקונים? סודות הסופר</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40" w:before="0" w:line="276"/>
              <w:jc w:val="right"/>
            </w:pPr>
            <w:r>
              <w:rPr>
                <w:rFonts w:ascii="Arial" w:cs="Arial" w:eastAsia="Arial" w:hAnsi="Arial"/>
                <w:b w:val="false"/>
                <w:i w:val="false"/>
                <w:iCs w:val="false"/>
                <w:sz w:val="20"/>
                <w:szCs w:val="20"/>
                <w:rtl/>
              </w:rPr>
              <w:t xml:space="preserve">1. מהי המחרת ייחוס? כתבו הגדרה במשפט אחד.</w:t>
            </w:r>
          </w:p>
          <w:p>
            <w:pPr>
              <w:keepNext w:val="false"/>
              <w:keepLines w:val="false"/>
              <w:bidi/>
              <w:spacing w:after="40" w:before="0" w:line="276"/>
              <w:jc w:val="right"/>
            </w:pPr>
            <w:r>
              <w:rPr>
                <w:rFonts w:ascii="Arial" w:cs="Arial" w:eastAsia="Arial" w:hAnsi="Arial"/>
                <w:b w:val="false"/>
                <w:i w:val="false"/>
                <w:iCs w:val="false"/>
                <w:sz w:val="20"/>
                <w:szCs w:val="20"/>
                <w:rtl/>
              </w:rPr>
              <w:t xml:space="preserve">2. מבצע ״4 ב־18 ₪״ על מוצר שמחירו הרגיל 5 ₪. כמה עולה יחידה במבצע, והאם הוא משתלם למי שצריך יחידה אחת בלבד?</w:t>
            </w:r>
          </w:p>
          <w:p>
            <w:pPr>
              <w:keepNext w:val="false"/>
              <w:keepLines w:val="false"/>
              <w:bidi/>
              <w:spacing w:after="40" w:before="0" w:line="276"/>
              <w:jc w:val="right"/>
            </w:pPr>
            <w:r>
              <w:rPr>
                <w:rFonts w:ascii="Arial" w:cs="Arial" w:eastAsia="Arial" w:hAnsi="Arial"/>
                <w:b w:val="false"/>
                <w:i w:val="false"/>
                <w:iCs w:val="false"/>
                <w:sz w:val="20"/>
                <w:szCs w:val="20"/>
                <w:rtl/>
              </w:rPr>
              <w:t xml:space="preserve">3. איזה טריק של הסופר השפיע עליכם בעבר, ומה תעשו אחרת בפעם הבאה?</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מה מחפשים: </w:t>
            </w:r>
            <w:r>
              <w:rPr>
                <w:rFonts w:ascii="Arial" w:cs="Arial" w:eastAsia="Arial" w:hAnsi="Arial"/>
                <w:b w:val="false"/>
                <w:i w:val="false"/>
                <w:iCs w:val="false"/>
                <w:color w:val="9B1C3A"/>
                <w:sz w:val="19"/>
                <w:szCs w:val="19"/>
                <w:rtl/>
              </w:rPr>
              <w:t xml:space="preserve">1) הצגת מחיר ״מקורי״ גבוה ליד מחיר מבצע, כדי שהמחיר החדש ייראה כמו מציאה. 2) 18 ÷ 4 = 4.50 ₪ ליחידה; למי שצריך יחידה אחת המבצע אינו משתלם – הוא ישלם 18 ₪ במקום 5 ₪. 3) רפלקציה אישית: זיהוי טריק בשמו והצעת פעולה מעשית.</w:t>
            </w:r>
          </w:p>
        </w:tc>
      </w:tr>
    </w:tbl>
    <w:p>
      <w:pPr>
        <w:keepNext w:val="false"/>
        <w:keepLines w:val="false"/>
        <w:bidi/>
        <w:spacing w:after="10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C3D3EF" w:sz="6"/>
              <w:left w:val="single" w:color="C3D3EF" w:sz="6"/>
              <w:bottom w:val="single" w:color="C3D3EF" w:sz="6"/>
              <w:right w:val="single" w:color="C3D3EF" w:sz="6"/>
            </w:tcBorders>
            <w:shd w:fill="EEF3FB"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2F4F8F"/>
                <w:sz w:val="24"/>
                <w:szCs w:val="24"/>
                <w:rtl/>
              </w:rPr>
              <w:t xml:space="preserve">📋</w:t>
            </w:r>
            <w:r>
              <w:rPr>
                <w:rFonts w:ascii="Arial" w:cs="Arial" w:eastAsia="Arial" w:hAnsi="Arial"/>
                <w:b/>
                <w:bCs/>
                <w:i w:val="false"/>
                <w:iCs w:val="false"/>
                <w:color w:val="2F4F8F"/>
                <w:sz w:val="24"/>
                <w:szCs w:val="24"/>
                <w:rtl/>
              </w:rPr>
              <w:t xml:space="preserve"> למורה – פרק 4</w:t>
            </w:r>
          </w:p>
          <w:p>
            <w:pPr>
              <w:keepNext w:val="false"/>
              <w:keepLines w:val="false"/>
              <w:bidi/>
              <w:spacing w:after="6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חלוקת זמן מוצעת: </w:t>
            </w:r>
            <w:r>
              <w:rPr>
                <w:rFonts w:ascii="Arial" w:cs="Arial" w:eastAsia="Arial" w:hAnsi="Arial"/>
                <w:b w:val="false"/>
                <w:i w:val="false"/>
                <w:iCs w:val="false"/>
                <w:sz w:val="20"/>
                <w:szCs w:val="20"/>
                <w:rtl/>
              </w:rPr>
              <w:t xml:space="preserve">פתיחה 5׳ (למה החלב בסוף החנות?) · קריאה ומושגים 10׳ · חלק א׳ 8׳ · מקרה בוחן בזוגות 10׳ · טבלת מחיר ליחידה 8׳ · כרטיס יציאה 4׳</w:t>
            </w:r>
          </w:p>
          <w:p>
            <w:pPr>
              <w:keepNext w:val="false"/>
              <w:keepLines w:val="false"/>
              <w:bidi/>
              <w:spacing w:after="20" w:before="0" w:line="276"/>
              <w:jc w:val="right"/>
            </w:pPr>
            <w:r>
              <w:rPr>
                <w:rFonts w:ascii="Arial" w:cs="Arial" w:eastAsia="Arial" w:hAnsi="Arial"/>
                <w:b/>
                <w:bCs/>
                <w:i w:val="false"/>
                <w:iCs w:val="false"/>
                <w:sz w:val="20"/>
                <w:szCs w:val="20"/>
                <w:rtl/>
              </w:rPr>
              <w:t xml:space="preserve">טיפים להפעלה: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פתחו בשאלה: ״מי יצא פעם מהסופר עם יותר ממה שתכנן?״ – ובקשו דוגמאות בלי לציין שמות רשתות.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הביאו לכיתה שלטי מבצע לדוגמה (או צרו כאלה) ותנו לתלמידים לחשב מחיר ליחידה בזוגות; אפשרו מחשבון.</w:t>
            </w:r>
          </w:p>
          <w:p>
            <w:pPr>
              <w:keepNext w:val="false"/>
              <w:keepLines w:val="false"/>
              <w:bidi/>
              <w:spacing w:after="20" w:before="0" w:line="276"/>
              <w:jc w:val="right"/>
            </w:pPr>
            <w:r>
              <w:rPr>
                <w:rFonts w:ascii="Arial" w:cs="Arial" w:eastAsia="Arial" w:hAnsi="Arial"/>
                <w:b w:val="false"/>
                <w:i w:val="false"/>
                <w:iCs w:val="false"/>
                <w:sz w:val="20"/>
                <w:szCs w:val="20"/>
                <w:rtl/>
              </w:rPr>
              <w:t xml:space="preserve">• היו רגישים לרקע הכלכלי: אל תשאלו כמה המשפחה מוציאה בסופר ואל תשפטו בחירה של מותג או חנות; השתמשו בסכומים לדוגמה.</w:t>
            </w:r>
          </w:p>
          <w:p>
            <w:pPr>
              <w:keepNext w:val="false"/>
              <w:keepLines w:val="false"/>
              <w:bidi/>
              <w:spacing w:after="20" w:before="40" w:line="276"/>
              <w:jc w:val="right"/>
            </w:pPr>
            <w:r>
              <w:rPr>
                <w:rFonts w:ascii="Arial" w:cs="Arial" w:eastAsia="Arial" w:hAnsi="Arial"/>
                <w:b/>
                <w:bCs/>
                <w:i w:val="false"/>
                <w:iCs w:val="false"/>
                <w:sz w:val="20"/>
                <w:szCs w:val="20"/>
                <w:rtl/>
              </w:rPr>
              <w:t xml:space="preserve">תפיסות שגויות נפוצות: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״מבצע = חיסכון״ – הדגישו שמבצע חוסך רק על מה שהתכוונו לקנות בכל מקרה; קנייה של יותר ממה שצריך היא הוצאה נוספת.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״המחיר המחוק הוא המחיר האמיתי״ – הראו שמחיר מחוק הוא נקודת השוואה שהחנות בחרה, ויש לבדוק מחיר ליחידה ולהשוות למקומות אחרים.</w:t>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0e8a83" w:sz="6"/>
              <w:left w:val="single" w:color="0e8a83" w:sz="6"/>
              <w:bottom w:val="single" w:color="0e8a83" w:sz="6"/>
              <w:right w:val="single" w:color="0e8a83" w:sz="6"/>
            </w:tcBorders>
            <w:shd w:fill="0e8a83"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5</w:t>
            </w:r>
          </w:p>
        </w:tc>
        <w:tc>
          <w:tcPr>
            <w:tcW w:type="dxa" w:w="8806"/>
            <w:tcBorders>
              <w:top w:val="single" w:color="9fd0cd" w:sz="6"/>
              <w:left w:val="single" w:color="9fd0cd" w:sz="6"/>
              <w:bottom w:val="single" w:color="9fd0cd" w:sz="6"/>
              <w:right w:val="single" w:color="9fd0cd" w:sz="6"/>
            </w:tcBorders>
            <w:shd w:fill="e2f1f0"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0e8a83"/>
                <w:sz w:val="17"/>
                <w:szCs w:val="17"/>
                <w:rtl/>
              </w:rPr>
              <w:t xml:space="preserve">ציר ראשון – צרכנות מודעת וקבלת החלטות פיננסיות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זכויות צרכניות: חוקים, תלונות ומנגנוני הגנה</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קניתם, התחרטתם, קיבלתם מוצר פגום? החוק לצדכם – אם יודעים להשתמש בו</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להבין מדוע נחוץ חוק שמגן על הצרכן: פערי כוחות וא־סימטריה של מידע בין העסק לצרכן.</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להכיר זכויות יסוד – איסור הטעיה, זכות החרטה, עסקת מכר־מרחוק וחוק הטכנאים – ולחשב דמי ביטול.</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דפוסים אפלים ואת ״המס הוורוד״, ולנסח פנייה צרכנית מנומסת ואסרטיבית לפי סדר הפעולות הנכון.</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9fd0cd" w:sz="6"/>
              <w:left w:val="single" w:color="9fd0cd" w:sz="6"/>
              <w:bottom w:val="single" w:color="9fd0cd" w:sz="6"/>
              <w:right w:val="single" w:color="9fd0cd" w:sz="6"/>
            </w:tcBorders>
            <w:shd w:fill="f3f9f9"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0e8a83"/>
                <w:sz w:val="25"/>
                <w:szCs w:val="25"/>
                <w:rtl/>
              </w:rPr>
              <w:t xml:space="preserve">📖</w:t>
            </w:r>
            <w:r>
              <w:rPr>
                <w:rFonts w:ascii="Arial" w:cs="Arial" w:eastAsia="Arial" w:hAnsi="Arial"/>
                <w:b/>
                <w:bCs/>
                <w:i w:val="false"/>
                <w:iCs w:val="false"/>
                <w:color w:val="0e8a83"/>
                <w:sz w:val="25"/>
                <w:szCs w:val="25"/>
                <w:rtl/>
              </w:rPr>
              <w:t xml:space="preserve"> קוראים ומבינים: למה צריך חוק שמגן עלינו כשאנחנו קונים?</w:t>
            </w:r>
          </w:p>
          <w:p>
            <w:pPr>
              <w:keepNext w:val="false"/>
              <w:keepLines w:val="false"/>
              <w:bidi/>
              <w:spacing w:after="100" w:before="0" w:line="276"/>
              <w:jc w:val="right"/>
            </w:pPr>
            <w:r>
              <w:rPr>
                <w:rFonts w:ascii="Arial" w:cs="Arial" w:eastAsia="Arial" w:hAnsi="Arial"/>
                <w:b w:val="false"/>
                <w:i w:val="false"/>
                <w:iCs w:val="false"/>
                <w:sz w:val="21"/>
                <w:szCs w:val="21"/>
                <w:rtl/>
              </w:rPr>
              <w:t xml:space="preserve">מי יודע יותר על טלפון משומש – המוכר או הקונה? כמעט תמיד המוכר. מצב שבו לצד אחד יש הרבה יותר מידע נקרא א־סימטריה של מידע. בלי כללים, עסקים חזקים יכולים לנצל את היתרון הזה, וקונים מפסיקים לסמוך על השוק. לכן נחקק חוק הגנת הצרכן: הוא אוסר להטעות צרכנים בעניין מהותי, כמו טיב המוצר, המחיר או תנאי הביטול, ומחייב להציג מחיר מלא וגלוי. זהו חוק קוגנטי – אי אפשר לוותר על ההגנות שלו בחוזה, אלא אם השינוי לטובת הצרכן.</w:t>
            </w:r>
          </w:p>
          <w:p>
            <w:pPr>
              <w:keepNext w:val="false"/>
              <w:keepLines w:val="false"/>
              <w:bidi/>
              <w:spacing w:after="100" w:before="0" w:line="276"/>
              <w:jc w:val="right"/>
            </w:pPr>
            <w:r>
              <w:rPr>
                <w:rFonts w:ascii="Arial" w:cs="Arial" w:eastAsia="Arial" w:hAnsi="Arial"/>
                <w:b w:val="false"/>
                <w:i w:val="false"/>
                <w:iCs w:val="false"/>
                <w:sz w:val="21"/>
                <w:szCs w:val="21"/>
                <w:rtl/>
              </w:rPr>
              <w:t xml:space="preserve">אחת הזכויות החשובות היא זכות החרטה – ביטול עסקה בתוך זמן מוגדר. בעסקת מכר־מרחוק (קנייה באתר, באפליקציה או בטלפון) ההגנה מוגברת, כי אי אפשר לבדוק את המוצר בידיים: ככלל אפשר לבטל בתוך 14 ימים. בביטול בגלל חרטה העסק רשאי לגבות דמי ביטול של 5% ממחיר העסקה או 100 ₪ – הנמוך מביניהם. כשהמוצר פגום, אין דמי ביטול.</w:t>
            </w:r>
          </w:p>
          <w:p>
            <w:pPr>
              <w:keepNext w:val="false"/>
              <w:keepLines w:val="false"/>
              <w:bidi/>
              <w:spacing w:after="100" w:before="0" w:line="276"/>
              <w:jc w:val="right"/>
            </w:pPr>
            <w:r>
              <w:rPr>
                <w:rFonts w:ascii="Arial" w:cs="Arial" w:eastAsia="Arial" w:hAnsi="Arial"/>
                <w:b w:val="false"/>
                <w:i w:val="false"/>
                <w:iCs w:val="false"/>
                <w:sz w:val="21"/>
                <w:szCs w:val="21"/>
                <w:rtl/>
              </w:rPr>
              <w:t xml:space="preserve">גם ברשת יש מלכודות: דפוסים אפלים הם עיצובים שגורמים לנו לעשות מה שלא התכוונו, למשל הרשמה בקליק אחד וביטול בעשרה מסכים. כשזכות נפגעת פונים קודם לעסק בכתב, ואם אין מענה – לגוף הממשלתי להגנת הצרכן, לארגון צרכנים ובמקרה הצורך לבית משפט לתביעות קטנות.</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חוק הגנת הצרכן</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החוק המרכזי שמגן על צרכנים בישראל. הוא קוגנטי: אי אפשר לוותר עליו בחוזה, אלא אם השינוי לטובת הצרכן.</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איסור הטעיה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איסור על עסק להטעות צרכן בעניין מהותי בעסקה, כמו טיב המוצר, מחירו או תנאי הביטול.</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זכות החרטה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הזכות לבטל עסקה ולקבל את הכסף בחזרה בתוך זמן מוגדר ובתנאים שקבע החוק.</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עסקת מכר־מרחוק</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עסקה בלי מפגש פנים אל פנים – באתר, באפליקציה או בטלפון. החוק נותן בה הגנה מוגברת.</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דפוסים אפלים</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עיצוב מניפולטיבי של אתרים ואפליקציות שנועד לגרום לנו לפעולות שלא רצינו, כמו מנוי שקשה לבטל.</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המס הוורוד</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אפליית מחירים מגדרית: מוצר שמשווק לנשים נמכר ביוקר לעומת מוצר דומה שמשווק לגברים.</w:t>
                  </w:r>
                </w:p>
              </w:tc>
            </w:tr>
          </w:tbl>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לפני שעומדים על זכויות, צריך להכיר אותן. בדקו מה אתם כבר יודעים.</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מדוע צריך חוק מיוחד שמגן על צרכנים?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כי צרכנים תמיד מנסים לרמות עסקים</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כי לעסק יש בדרך כלל יותר מידע וכוח מאשר לצרכן הבודד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כי בלי חוק אסור לעסקים לפרסם</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כי החוק קובע לכל מוצר את המחיר שלו</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החוק נועד לאזן את פערי הכוחות ואת הא־סימטריה של המידע בין העסק לצרכן.</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איזה מהמוצרים הבאים, שנקנו בחנות, אי אפשר להחזיר רק משום שהתחרטתם?</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א. </w:t>
      </w:r>
      <w:r>
        <w:rPr>
          <w:rFonts w:ascii="Arial" w:cs="Arial" w:eastAsia="Arial" w:hAnsi="Arial"/>
          <w:b/>
          <w:bCs/>
          <w:i w:val="false"/>
          <w:iCs w:val="false"/>
          <w:color w:val="9B1C3A"/>
          <w:sz w:val="20"/>
          <w:szCs w:val="20"/>
          <w:rtl/>
        </w:rPr>
        <w:t xml:space="preserve">בגד 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חולצה ב־120 ₪ שתווית המחיר עדיין עליה, יום אחרי הקנייה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זוג נעליים ב־250 ₪ עם תווית, באותו היום</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מכנסיים ב־180 ₪ עם תווית, יום אחרי הקנייה</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בבגדי ים ובהלבשה תחתונה אין ביטול בגלל חרטה. בבגדים ובנעליים אחרים אפשר לבטל עד תום שני ימים שאינם ימי מנוחה, אם התווית לא הוסרה והמחיר מעל 50 ₪ – והתנאים האלה מתקיימים בשאר הדוגמאות.</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נרשמתם לשירות בלחיצה אחת, אבל כדי לבטל צריך לעבור עשרה מסכים ולהתקשר. איך נקרא הדפוס הזה?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המחרת ייחוס</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המס הוורוד</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ג. </w:t>
      </w:r>
      <w:r>
        <w:rPr>
          <w:rFonts w:ascii="Arial" w:cs="Arial" w:eastAsia="Arial" w:hAnsi="Arial"/>
          <w:b/>
          <w:bCs/>
          <w:i w:val="false"/>
          <w:iCs w:val="false"/>
          <w:color w:val="9B1C3A"/>
          <w:sz w:val="20"/>
          <w:szCs w:val="20"/>
          <w:rtl/>
        </w:rPr>
        <w:t xml:space="preserve">״מלכודת התיקן״ – דפוס אפל</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זכות החרטה</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״מלכודת התיקן״ – קל להיכנס וקשה לצאת – היא אחד הדפוסים האפלים המוכרים.</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קיבלתם מוצר פגום, והעסק לא עונה. מהו הצעד הראשון המומלץ?</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לפרסם ברשת חברתית את שם העסק ולקלל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לפנות מיד לבית משפט</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לוותר, כי ממילא לא יעזור</w:t>
      </w:r>
    </w:p>
    <w:p>
      <w:pPr>
        <w:keepNext w:val="false"/>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ד. </w:t>
      </w:r>
      <w:r>
        <w:rPr>
          <w:rFonts w:ascii="Arial" w:cs="Arial" w:eastAsia="Arial" w:hAnsi="Arial"/>
          <w:b/>
          <w:bCs/>
          <w:i w:val="false"/>
          <w:iCs w:val="false"/>
          <w:color w:val="9B1C3A"/>
          <w:sz w:val="20"/>
          <w:szCs w:val="20"/>
          <w:rtl/>
        </w:rPr>
        <w:t xml:space="preserve">לפנות לעסק בכתב, לתאר את הבעיה ולבקש פתרון עד מועד מסוים</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פנייה בכתב לעסק היא הצעד הראשון; היא גם מתעדת את התלונה למקרה שתצטרכו להמשיך לגופים אחרים.</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אם חתמתי על חוזה שבו כתוב שאין לי זכות ביטול, ויתרתי על הזכות שהחוק נותן לי.</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חוק הגנת הצרכן הוא קוגנטי: סעיף בחוזה שפוגע בזכויות שבחוק אינו גובר על החוק.</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בקנייה באתר אינטרנט אפשר, ככלל, לבטל את העסקה בתוך 14 ימים.</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 זו זכות החרטה בעסקת מכר־מרחוק, שבה אי אפשר לבדוק את המוצר לפני הקנייה.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״המס הוורוד״ הוא מס שהמדינה גובה על מוצרים לנשים.</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״המס הוורוד״ אינו מס של המדינה, אלא אפליית מחירים: עסקים מוכרים ביוקר מוצרים שמשווקים לנשים לעומת מוצרים דומים לגברים.</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כשמוצר שהזמנתם מגיע פגום ואתם מבטלים בגלל הפגם, העסק אינו רשאי לגבות דמי ביטול.</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 דמי ביטול (5% או 100 ₪, הנמוך) נגבים רק בביטול בגלל חרטה, לא כשהמוצר פגום.</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תיבה שמסומנת מראש ומוסיפה לעסקה ביטוח שלא ביקשתם היא דוגמה לדפוס אפל.</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 העיצוב סומך על כך שלא נשים לב ונשלם על תוספת שלא בחרנו בה.</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על ההזמנה של נגה וחשבו: אילו זכויות יש לה, ואיך כדאי לה לפעול?</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הנעליים של נגה</w:t>
            </w:r>
          </w:p>
          <w:p>
            <w:pPr>
              <w:keepNext w:val="false"/>
              <w:keepLines w:val="false"/>
              <w:bidi/>
              <w:spacing w:after="80" w:before="0" w:line="276"/>
              <w:jc w:val="right"/>
            </w:pPr>
            <w:r>
              <w:rPr>
                <w:rFonts w:ascii="Arial" w:cs="Arial" w:eastAsia="Arial" w:hAnsi="Arial"/>
                <w:b w:val="false"/>
                <w:i w:val="false"/>
                <w:iCs w:val="false"/>
                <w:sz w:val="21"/>
                <w:szCs w:val="21"/>
                <w:rtl/>
              </w:rPr>
              <w:t xml:space="preserve">נגה חסכה במשך חודשים מכסף שקיבלה בשמרטפות, והזמינה באתר קניות נעלי ספורט במחיר 450 ₪ (דוגמה). בעמוד התשלום הייתה תיבה מסומנת מראש: ״ביטוח משלוח – 15 ₪״. נגה לא שמה לב, ושילמה בסך הכול 465 ₪.</w:t>
            </w:r>
          </w:p>
          <w:p>
            <w:pPr>
              <w:keepNext w:val="false"/>
              <w:keepLines w:val="false"/>
              <w:bidi/>
              <w:spacing w:after="80" w:before="0" w:line="276"/>
              <w:jc w:val="right"/>
            </w:pPr>
            <w:r>
              <w:rPr>
                <w:rFonts w:ascii="Arial" w:cs="Arial" w:eastAsia="Arial" w:hAnsi="Arial"/>
                <w:b w:val="false"/>
                <w:i w:val="false"/>
                <w:iCs w:val="false"/>
                <w:sz w:val="21"/>
                <w:szCs w:val="21"/>
                <w:rtl/>
              </w:rPr>
              <w:t xml:space="preserve">הנעליים הגיעו אחרי חמישה ימים, וכבר ביום הראשון הסוליה של אחת מהן התחילה להיפרד. נגה כתבה לאתר, וקיבלה תשובה קצרה: ״המוצר נקנה במבצע, ולכן אין החזר כספי – רק זיכוי לקנייה הבאה.״ נגה מאוכזבת. היא לא רוצה זיכוי, היא רוצה את הכסף שלה בחזרה, ולא ברור לה אם בכלל יש לה זכות לבקש. אחיה הגדול אומר לה: ״עזבי, ככה זה בקניות באינטרנט.״</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אילו זכויות צרכניות רלוונטיות למקרה של נגה? ציינו לפחות שתיים והסבירו.</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זו עסקת מכר־מרחוק – יש לה זכות לבטל בתוך 14 ימים; המוצר פגום, ולכן אין דמי ביטול; החוק קוגנטי, כך שהודעה של העסק כמו ״אין החזר על מבצעים״ אינה מבטלת את זכויותיה; היא יכולה לדרוש החזר כספי ולא רק זיכוי.</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מהו הדפוס האפל במקרה? מה נגה וחבריה יכולים לעשות כדי להימנע ממנו בפעם הבאה?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התיבה המסומנת מראש של ביטוח המשלוח – תוספת שלא ביקשה. לבדוק בעמוד התשלום כל תיבה מסומנת ולהסיר סימון מיותר; לקרוא את הסיכום ואת הסכום הסופי לפני האישור; לצלם את מסך הסיכום.</w:t>
            </w:r>
          </w:p>
        </w:tc>
      </w:tr>
    </w:tbl>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כתבו את סדר הפעולות שנגה צריכה לנקוט, משלב ראשון ועד אחרון.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1) לצלם את הפגם ולשמור את פרטי ההזמנה וההתכתבות; 2) לפנות לעסק בכתב, לציין את זכותה ולבקש החזר כספי עד מועד מסוים; 3) אם אין מענה – לפנות לגוף הממשלתי להגנת הצרכן או לארגון צרכנים; 4) במקרה הצורך – להגיש תביעה בבית משפט לתביעות קטנות (בעזרת הורה).</w:t>
            </w:r>
          </w:p>
        </w:tc>
      </w:tr>
    </w:tbl>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נסחו שני משפטים מתוך מכתב מנומס ואסרטיבי שנגה תשלח לאתר.</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דוגמה: ״הזמנתי ממכם נעלי ספורט, ועם קבלתן התברר שהסוליה נפרדת – המוצר פגום. לפי חוק הגנת הצרכן אני מבקשת לבטל את העסקה ולקבל החזר כספי מלא, ואודה לתשובתכם בתוך שבעה ימים.״ מכתב טוב מתאר עובדות, מציין זכות, מבקש פתרון מוגדר וקובע מועד – בלי איומים ועלבונות.</w:t>
            </w:r>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דמי ביטול בחרטה: 5% ממחיר העסקה או 100 ₪ – הנמוך מביניהם. בואו נחשב.</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כל המוצרים נקנו באתר, ובוטלו בגלל חרטה (ולא בגלל פגם). חשבו 5% מהמחיר, את דמי הביטול (הנמוך מבין 5% לבין 100 ₪) ואת הסכום שיוחזר לקונים. השורה הראשונה פתורה לדוגמה.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1768"/>
        <w:gridCol w:w="1768"/>
        <w:gridCol w:w="1768"/>
        <w:gridCol w:w="1768"/>
      </w:tblGrid>
      <w:tr>
        <w:trPr>
          <w:cantSplit/>
          <w:tblHeader/>
        </w:trPr>
        <w:tc>
          <w:tcPr>
            <w:tcW w:type="dxa" w:w="3032"/>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המוצר</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5% מהמחיר (₪)</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דמי הביטול (₪)</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ההחזר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אוזניות</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400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380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מעיל חורף</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1,200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60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60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1,140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קורקינט חשמלי</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2,600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130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100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2,500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מחשב נייד</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3,500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175</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100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3,400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אותן אוזניות – אבל הגיעו פגומות</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400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400</w:t>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מאיזה מחיר ומעלה דמי הביטול יהיו תמיד 100 ₪? הראו איך חישבתם.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מ־2,000 ₪ ומעלה: 5% מ־2,000 ₪ הם בדיוק 100 ₪ (2,000 × 0.05 = 100), ובכל מחיר גבוה יותר 5% עולים על 100 ₪, ולכן נגבים 100 ₪.</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מדוע בשורה האחרונה ההחזר מלא?</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כי הביטול נעשה בגלל פגם במוצר ולא בגלל חרטה, ובמקרה כזה העסק אינו רשאי לגבות דמי ביטול.</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כתבו מכתב תלונה קצר לעסק (מקרה לבחירתכם או המקרה של נגה): תארו את העובדות, ציינו את הזכות שנפגעה, בקשו פתרון מוגדר וקבעו מועד לתשובה. הקפידו על לשון מנומסת ואסרטיבית.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פנייה מנומסת ופתיחה ברורה; תיאור עובדתי (מה נקנה, מתי, מה הבעיה); אזכור הזכות (זכות החרטה, מוצר פגום, איסור הטעיה); דרישה מוגדרת (החזר כספי/תיקון/החלפה); מועד לתשובה; חתימה ופרטי קשר; בלי איומים ועלבונות.</w:t>
            </w:r>
          </w:p>
        </w:tc>
      </w:tr>
    </w:tbl>
    <w:p>
      <w:pPr>
        <w:keepNext/>
        <w:keepLines w:val="false"/>
        <w:bidi/>
        <w:spacing w:after="40" w:before="60" w:line="276"/>
        <w:jc w:val="right"/>
      </w:pPr>
      <w:r>
        <w:rPr>
          <w:rFonts w:ascii="Arial" w:cs="Arial" w:eastAsia="Arial" w:hAnsi="Arial"/>
          <w:b/>
          <w:bCs/>
          <w:i w:val="false"/>
          <w:iCs w:val="false"/>
          <w:sz w:val="19"/>
          <w:szCs w:val="19"/>
          <w:rtl/>
        </w:rPr>
        <w:t xml:space="preserve">מחוון: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506"/>
      </w:tblGrid>
      <w:tr>
        <w:trPr>
          <w:cantSplit/>
          <w:tblHeader/>
        </w:trPr>
        <w:tc>
          <w:tcPr>
            <w:tcW w:type="dxa" w:w="16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רמה</w:t>
            </w:r>
          </w:p>
        </w:tc>
        <w:tc>
          <w:tcPr>
            <w:tcW w:type="dxa" w:w="85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תיאור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3 – מלא</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כל רכיבי המכתב קיימים: עובדות, זכות בשמה, דרישה ברורה ומועד, בלשון מנומסת ואסרטיבית.</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2 – חלקי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המכתב ברור ומנומס, אבל חסר בו רכיב אחד או שניים (למשל זכות בשמה או מועד).</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 – בסיסי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תלונה כללית או רגשית, בלי עובדות מסודרות, בלי זכות ובלי דרישה מוגדרת.</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״המס הוורוד״</w:t>
            </w:r>
          </w:p>
          <w:p>
            <w:pPr>
              <w:keepNext w:val="false"/>
              <w:keepLines w:val="false"/>
              <w:bidi/>
              <w:spacing w:after="80" w:before="0" w:line="276"/>
              <w:jc w:val="right"/>
            </w:pPr>
            <w:r>
              <w:rPr>
                <w:rFonts w:ascii="Arial" w:cs="Arial" w:eastAsia="Arial" w:hAnsi="Arial"/>
                <w:b w:val="false"/>
                <w:i w:val="false"/>
                <w:iCs w:val="false"/>
                <w:sz w:val="20"/>
                <w:szCs w:val="20"/>
                <w:rtl/>
              </w:rPr>
              <w:t xml:space="preserve">השוו בחנות בין סכין גילוח ורודה ״לנשים״ לבין סכין כחולה ״לגברים״ – לפעמים ההבדל העיקרי הוא הצבע, אבל המחיר שונה. התופעה נקראת ״המס הוורוד״: אפליית מחירים לפי מגדר. היא אינה מס של המדינה, אלא החלטת תמחור של יצרנים וחנויות. צרכנים יכולים להתגונן ממנה בבדיקת מחיר ליחידה ובבחירת המוצר הזול מבין מוצרים דומים, בלי קשר לצבע או לשיווק.</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אתגר: מדוע לדעתכם יצרנים יכולים לגבות מחיר גבוה יותר על מוצר דומה? ציינו שתי סיבות, והציעו דרך אחת שבה צרכנים יכולים לשנות את המצב.</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סיבות: שיווק ואריזה שיוצרים תחושה של מוצר ״מיוחד״; הרגל ונכונות לשלם; צרכנים לא משווים מחיר ליחידה; חוסר מודעות. שינוי: השוואת מחירים ובחירה במוצר הזול, שיתוף מידע, פנייה ליצרן או לחנות.</w:t>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0e8a83"/>
                <w:sz w:val="22"/>
                <w:szCs w:val="22"/>
                <w:rtl/>
              </w:rPr>
              <w:t xml:space="preserve">כרטיס יציאה – פרק 5: זכויות צרכניות: חוקים, תלונות ומנגנוני הגנה</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40" w:before="0" w:line="276"/>
              <w:jc w:val="right"/>
            </w:pPr>
            <w:r>
              <w:rPr>
                <w:rFonts w:ascii="Arial" w:cs="Arial" w:eastAsia="Arial" w:hAnsi="Arial"/>
                <w:b w:val="false"/>
                <w:i w:val="false"/>
                <w:iCs w:val="false"/>
                <w:sz w:val="20"/>
                <w:szCs w:val="20"/>
                <w:rtl/>
              </w:rPr>
              <w:t xml:space="preserve">1. מהי זכות החרטה? כתבו במשפט אחד.</w:t>
            </w:r>
          </w:p>
          <w:p>
            <w:pPr>
              <w:keepNext w:val="false"/>
              <w:keepLines w:val="false"/>
              <w:bidi/>
              <w:spacing w:after="40" w:before="0" w:line="276"/>
              <w:jc w:val="right"/>
            </w:pPr>
            <w:r>
              <w:rPr>
                <w:rFonts w:ascii="Arial" w:cs="Arial" w:eastAsia="Arial" w:hAnsi="Arial"/>
                <w:b w:val="false"/>
                <w:i w:val="false"/>
                <w:iCs w:val="false"/>
                <w:sz w:val="20"/>
                <w:szCs w:val="20"/>
                <w:rtl/>
              </w:rPr>
              <w:t xml:space="preserve">2. קניתם באתר אופניים ב־1,800 ₪ והתחרטתם. כמה דמי ביטול מותר לגבות מכם? הראו חישוב.</w:t>
            </w:r>
          </w:p>
          <w:p>
            <w:pPr>
              <w:keepNext w:val="false"/>
              <w:keepLines w:val="false"/>
              <w:bidi/>
              <w:spacing w:after="40" w:before="0" w:line="276"/>
              <w:jc w:val="right"/>
            </w:pPr>
            <w:r>
              <w:rPr>
                <w:rFonts w:ascii="Arial" w:cs="Arial" w:eastAsia="Arial" w:hAnsi="Arial"/>
                <w:b w:val="false"/>
                <w:i w:val="false"/>
                <w:iCs w:val="false"/>
                <w:sz w:val="20"/>
                <w:szCs w:val="20"/>
                <w:rtl/>
              </w:rPr>
              <w:t xml:space="preserve">3. באיזה מצב בחייכם הייתם רוצים לעמוד על זכות צרכנית, ואיך תעשו זאת?</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מה מחפשים: </w:t>
            </w:r>
            <w:r>
              <w:rPr>
                <w:rFonts w:ascii="Arial" w:cs="Arial" w:eastAsia="Arial" w:hAnsi="Arial"/>
                <w:b w:val="false"/>
                <w:i w:val="false"/>
                <w:iCs w:val="false"/>
                <w:color w:val="9B1C3A"/>
                <w:sz w:val="19"/>
                <w:szCs w:val="19"/>
                <w:rtl/>
              </w:rPr>
              <w:t xml:space="preserve">1) הזכות לבטל עסקה ולקבל את הכסף בחזרה בתוך זמן מוגדר ובתנאים שבחוק. 2) 5% מ־1,800 = 90 ₪, נמוך מ־100 ₪ – ולכן דמי הביטול 90 ₪. 3) רפלקציה: מצב מוחשי וצעד ראשון נכון (פנייה בכתב לעסק).</w:t>
            </w:r>
          </w:p>
        </w:tc>
      </w:tr>
    </w:tbl>
    <w:p>
      <w:pPr>
        <w:keepNext w:val="false"/>
        <w:keepLines w:val="false"/>
        <w:bidi/>
        <w:spacing w:after="10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C3D3EF" w:sz="6"/>
              <w:left w:val="single" w:color="C3D3EF" w:sz="6"/>
              <w:bottom w:val="single" w:color="C3D3EF" w:sz="6"/>
              <w:right w:val="single" w:color="C3D3EF" w:sz="6"/>
            </w:tcBorders>
            <w:shd w:fill="EEF3FB"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2F4F8F"/>
                <w:sz w:val="24"/>
                <w:szCs w:val="24"/>
                <w:rtl/>
              </w:rPr>
              <w:t xml:space="preserve">📋</w:t>
            </w:r>
            <w:r>
              <w:rPr>
                <w:rFonts w:ascii="Arial" w:cs="Arial" w:eastAsia="Arial" w:hAnsi="Arial"/>
                <w:b/>
                <w:bCs/>
                <w:i w:val="false"/>
                <w:iCs w:val="false"/>
                <w:color w:val="2F4F8F"/>
                <w:sz w:val="24"/>
                <w:szCs w:val="24"/>
                <w:rtl/>
              </w:rPr>
              <w:t xml:space="preserve"> למורה – פרק 5</w:t>
            </w:r>
          </w:p>
          <w:p>
            <w:pPr>
              <w:keepNext w:val="false"/>
              <w:keepLines w:val="false"/>
              <w:bidi/>
              <w:spacing w:after="6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חלוקת זמן מוצעת: </w:t>
            </w:r>
            <w:r>
              <w:rPr>
                <w:rFonts w:ascii="Arial" w:cs="Arial" w:eastAsia="Arial" w:hAnsi="Arial"/>
                <w:b w:val="false"/>
                <w:i w:val="false"/>
                <w:iCs w:val="false"/>
                <w:sz w:val="20"/>
                <w:szCs w:val="20"/>
                <w:rtl/>
              </w:rPr>
              <w:t xml:space="preserve">פתיחה 5׳ (שאלת האוזניות שהתחרטתם עליהן) · קריאה ומושגים 10׳ · חלק א׳ 8׳ · מקרה בוחן בזוגות 10׳ · טבלת דמי ביטול 8׳ · כרטיס יציאה 4׳</w:t>
            </w:r>
          </w:p>
          <w:p>
            <w:pPr>
              <w:keepNext w:val="false"/>
              <w:keepLines w:val="false"/>
              <w:bidi/>
              <w:spacing w:after="20" w:before="0" w:line="276"/>
              <w:jc w:val="right"/>
            </w:pPr>
            <w:r>
              <w:rPr>
                <w:rFonts w:ascii="Arial" w:cs="Arial" w:eastAsia="Arial" w:hAnsi="Arial"/>
                <w:b/>
                <w:bCs/>
                <w:i w:val="false"/>
                <w:iCs w:val="false"/>
                <w:sz w:val="20"/>
                <w:szCs w:val="20"/>
                <w:rtl/>
              </w:rPr>
              <w:t xml:space="preserve">טיפים להפעלה: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פתחו בשאלה ״מי יודע יותר על טלפון משומש – המוכר או הקונה?״ כדי להמחיש א־סימטריה של מידע.</w:t>
            </w:r>
          </w:p>
          <w:p>
            <w:pPr>
              <w:keepNext w:val="false"/>
              <w:keepLines w:val="false"/>
              <w:bidi/>
              <w:spacing w:after="20" w:before="0" w:line="276"/>
              <w:jc w:val="right"/>
            </w:pPr>
            <w:r>
              <w:rPr>
                <w:rFonts w:ascii="Arial" w:cs="Arial" w:eastAsia="Arial" w:hAnsi="Arial"/>
                <w:b w:val="false"/>
                <w:i w:val="false"/>
                <w:iCs w:val="false"/>
                <w:sz w:val="20"/>
                <w:szCs w:val="20"/>
                <w:rtl/>
              </w:rPr>
              <w:t xml:space="preserve">• בחישוב דמי הביטול כתבו על הלוח את הכלל ״5% או 100 ₪ – הנמוך״ ופתרו שורה אחת יחד לפני העבודה העצמית.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תרגלו בכיתה משחק תפקידים קצר: תלמיד/ה אחד/ת הוא העסק ואחר/ת הוא הצרכן, ומנסחים בקשה מנומסת ואסרטיבית.</w:t>
            </w:r>
          </w:p>
          <w:p>
            <w:pPr>
              <w:keepNext w:val="false"/>
              <w:keepLines w:val="false"/>
              <w:bidi/>
              <w:spacing w:after="20" w:before="40" w:line="276"/>
              <w:jc w:val="right"/>
            </w:pPr>
            <w:r>
              <w:rPr>
                <w:rFonts w:ascii="Arial" w:cs="Arial" w:eastAsia="Arial" w:hAnsi="Arial"/>
                <w:b/>
                <w:bCs/>
                <w:i w:val="false"/>
                <w:iCs w:val="false"/>
                <w:sz w:val="20"/>
                <w:szCs w:val="20"/>
                <w:rtl/>
              </w:rPr>
              <w:t xml:space="preserve">תפיסות שגויות נפוצות: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״במבצע אין החזרות״ – הסבירו שהחוק קוגנטי, ושהודעה של העסק אינה גוברת על זכויות שבחוק, בוודאי כשהמוצר פגום.</w:t>
            </w:r>
          </w:p>
          <w:p>
            <w:pPr>
              <w:keepNext w:val="false"/>
              <w:keepLines w:val="false"/>
              <w:bidi/>
              <w:spacing w:after="20" w:before="0" w:line="276"/>
              <w:jc w:val="right"/>
            </w:pPr>
            <w:r>
              <w:rPr>
                <w:rFonts w:ascii="Arial" w:cs="Arial" w:eastAsia="Arial" w:hAnsi="Arial"/>
                <w:b w:val="false"/>
                <w:i w:val="false"/>
                <w:iCs w:val="false"/>
                <w:sz w:val="20"/>
                <w:szCs w:val="20"/>
                <w:rtl/>
              </w:rPr>
              <w:t xml:space="preserve">• ״אסרטיבי = תוקפני״ – הדגימו את ההבדל: אסרטיביות היא בקשה ברורה ונחושה בלשון מכבדת, בלי איומים ועלבונות.</w:t>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0e8a83" w:sz="6"/>
              <w:left w:val="single" w:color="0e8a83" w:sz="6"/>
              <w:bottom w:val="single" w:color="0e8a83" w:sz="6"/>
              <w:right w:val="single" w:color="0e8a83" w:sz="6"/>
            </w:tcBorders>
            <w:shd w:fill="0e8a83"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6</w:t>
            </w:r>
          </w:p>
        </w:tc>
        <w:tc>
          <w:tcPr>
            <w:tcW w:type="dxa" w:w="8806"/>
            <w:tcBorders>
              <w:top w:val="single" w:color="9fd0cd" w:sz="6"/>
              <w:left w:val="single" w:color="9fd0cd" w:sz="6"/>
              <w:bottom w:val="single" w:color="9fd0cd" w:sz="6"/>
              <w:right w:val="single" w:color="9fd0cd" w:sz="6"/>
            </w:tcBorders>
            <w:shd w:fill="e2f1f0"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0e8a83"/>
                <w:sz w:val="17"/>
                <w:szCs w:val="17"/>
                <w:rtl/>
              </w:rPr>
              <w:t xml:space="preserve">ציר ראשון – צרכנות מודעת וקבלת החלטות פיננסיות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אבטחת מידע ברשת – הונאות צרכניות</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הנוכלים לא פורצים למחשב – הם פורצים לרגשות. בואו נלמד לעצור לפני הלחיצה</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להבין מהי טביעת רגל דיגיטלית ולמה המידע שאנחנו משאירים ברשת שווה כסף לנוכלים.</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סוגי הונאה נפוצים ו״נורות אדומות״ בהודעות: דחיפות, פחד, פיתוי ובקשה לקוד או לסיסמה.</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לחשב את המחיר האמיתי של ״מלכודות קטנות״, ולדעת מה עושים – ואיך עוזרים לחבר/ה – אחרי שנפלו בפח.</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9fd0cd" w:sz="6"/>
              <w:left w:val="single" w:color="9fd0cd" w:sz="6"/>
              <w:bottom w:val="single" w:color="9fd0cd" w:sz="6"/>
              <w:right w:val="single" w:color="9fd0cd" w:sz="6"/>
            </w:tcBorders>
            <w:shd w:fill="f3f9f9"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0e8a83"/>
                <w:sz w:val="25"/>
                <w:szCs w:val="25"/>
                <w:rtl/>
              </w:rPr>
              <w:t xml:space="preserve">📖</w:t>
            </w:r>
            <w:r>
              <w:rPr>
                <w:rFonts w:ascii="Arial" w:cs="Arial" w:eastAsia="Arial" w:hAnsi="Arial"/>
                <w:b/>
                <w:bCs/>
                <w:i w:val="false"/>
                <w:iCs w:val="false"/>
                <w:color w:val="0e8a83"/>
                <w:sz w:val="25"/>
                <w:szCs w:val="25"/>
                <w:rtl/>
              </w:rPr>
              <w:t xml:space="preserve"> קוראים ומבינים: פורצים לאדם, לא למחשב</w:t>
            </w:r>
          </w:p>
          <w:p>
            <w:pPr>
              <w:keepNext w:val="false"/>
              <w:keepLines w:val="false"/>
              <w:bidi/>
              <w:spacing w:after="100" w:before="0" w:line="276"/>
              <w:jc w:val="right"/>
            </w:pPr>
            <w:r>
              <w:rPr>
                <w:rFonts w:ascii="Arial" w:cs="Arial" w:eastAsia="Arial" w:hAnsi="Arial"/>
                <w:b w:val="false"/>
                <w:i w:val="false"/>
                <w:iCs w:val="false"/>
                <w:sz w:val="21"/>
                <w:szCs w:val="21"/>
                <w:rtl/>
              </w:rPr>
              <w:t xml:space="preserve">כל תמונה, לייק, קנייה או טופס שמילאנו ברשת משאירים עקבות – טביעת רגל דיגיטלית. נוכלים אוספים פרטים קטנים, כמו תאריך לידה, שם של חיית מחמד או מקום מגורים, כדי לנחש סיסמאות או לנסח הודעה ״אישית״ ומשכנעת. הכלי המרכזי שלהם הוא הנדסה חברתית: הם לא פורצים למחשב, אלא מפעילים עלינו רגשות – דחיפות (״החשבון ייחסם היום!״), פחד, סקרנות או פיתוי (״זכית בפרס!״).</w:t>
            </w:r>
          </w:p>
          <w:p>
            <w:pPr>
              <w:keepNext w:val="false"/>
              <w:keepLines w:val="false"/>
              <w:bidi/>
              <w:spacing w:after="100" w:before="0" w:line="276"/>
              <w:jc w:val="right"/>
            </w:pPr>
            <w:r>
              <w:rPr>
                <w:rFonts w:ascii="Arial" w:cs="Arial" w:eastAsia="Arial" w:hAnsi="Arial"/>
                <w:b w:val="false"/>
                <w:i w:val="false"/>
                <w:iCs w:val="false"/>
                <w:sz w:val="21"/>
                <w:szCs w:val="21"/>
                <w:rtl/>
              </w:rPr>
              <w:t xml:space="preserve">ההונאה מגיעה בכמה ערוצים. דיוג (פישינג) מגיע במייל או באתר מזויף, סמישינג – בהודעת טקסט, ווישינג – בשיחת טלפון שבה מישהו מתחזה לנציג רשמי. בזמן האחרון נפוץ גם דיפ פייק: קול או סרטון מזויפים של אדם מוכר. דוגמה קלאסית: ״החבילה שלך מחכה, שלמו 3.90 ₪ לשחרור״. המטרה איננה 3.90 ₪, אלא פרטי האשראי שנקליד.</w:t>
            </w:r>
          </w:p>
          <w:p>
            <w:pPr>
              <w:keepNext w:val="false"/>
              <w:keepLines w:val="false"/>
              <w:bidi/>
              <w:spacing w:after="100" w:before="0" w:line="276"/>
              <w:jc w:val="right"/>
            </w:pPr>
            <w:r>
              <w:rPr>
                <w:rFonts w:ascii="Arial" w:cs="Arial" w:eastAsia="Arial" w:hAnsi="Arial"/>
                <w:b w:val="false"/>
                <w:i w:val="false"/>
                <w:iCs w:val="false"/>
                <w:sz w:val="21"/>
                <w:szCs w:val="21"/>
                <w:rtl/>
              </w:rPr>
              <w:t xml:space="preserve">איך מתגוננים? עוצרים לפני כל לחיצה ושואלים: ציפיתי להודעה הזאת? יש בה לחץ? ההצעה טובה מכדי להיות אמיתית? בודקים רק באתר או באפליקציה הרשמיים, משתמשים בסיסמה חזקה ובאימות דו־שלבי, ולעולם לא מוסרים קוד חד־פעמי. ואם נפלנו בפח – לא מתביישים: משנים סיסמאות, מספרים למבוגר, חוסמים את אמצעי התשלום ומדווחים.</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טביעת רגל דיגיטלית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כל העקבות שאנחנו משאירים ברשת – פוסטים, תמונות, קניות ופרטים מזהים – שנוכלים עלולים לנצל.</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הנדסה חברתית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מניפולציה פסיכולוגית: במקום לפרוץ למחשב, הנוכל ״פורץ״ לאדם בעזרת דחיפות, פחד, סקרנות או פיתוי.</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דיוג / פישינג</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הונאה שנועדה להוציא במרמה מידע רגיש, כמו סיסמאות ופרטי אשראי, בעזרת הודעות או אתרים מזויפים.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סמישינג ווישינג</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דיוג בהודעת טקסט (סמישינג) או בשיחת טלפון (וישינג), לרוב בשם גוף מוכר ועם תחושת דחיפות.</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אימות דו־שלבי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שכבת הגנה נוספת מעבר לסיסמה, כמו קוד חד־פעמי. גם מי שהשיג את הסיסמה לא יוכל להיכנס בלעדיה.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דיפ פייק</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סרטון, תמונה או הקלטת קול מזויפים שנוצרו בבינה מלאכותית ומחקים אדם מוכר.</w:t>
                  </w:r>
                </w:p>
              </w:tc>
            </w:tr>
          </w:tbl>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האם תזהו הונאה לפני שהיא מזהה אתכם? ענו על השאלות ובדקו.</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שירה מקבלת הודעה מהחשבון של חבר: ״שלחתי לך בטעות קוד, תעבירי לי אותו מהר?״. מה נכון לעשות?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להעביר את הקוד, כי ההודעה הגיעה מחבר</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לא להעביר את הקוד, ולבדוק עם החבר בשיחה או בדרך אחרת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להעביר רק חצי מהקוד</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לשלוח לחבר את הסיסמה במקום הקוד</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ייתכן שהחשבון של החבר נפרץ; קוד חד־פעמי לא מוסרים לאף אחד, ומאמתים בערוץ אחר.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מישהו מתקשר, מציג את עצמו כנציג חברת האשראי ומבקש לשמוע את הקוד שקיבלתם בהודעה. איך נקראת ההונאה?</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א. </w:t>
      </w:r>
      <w:r>
        <w:rPr>
          <w:rFonts w:ascii="Arial" w:cs="Arial" w:eastAsia="Arial" w:hAnsi="Arial"/>
          <w:b/>
          <w:bCs/>
          <w:i w:val="false"/>
          <w:iCs w:val="false"/>
          <w:color w:val="9B1C3A"/>
          <w:sz w:val="20"/>
          <w:szCs w:val="20"/>
          <w:rtl/>
        </w:rPr>
        <w:t xml:space="preserve">וישינג</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כופרה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טביעת רגל דיגיטלית</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אימות דו־שלבי</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וישינג הוא דיוג בשיחת טלפון; גוף אמיתי לא יבקש בטלפון קוד חד־פעמי או סיסמה.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מה מבטיח סמל המנעול שמופיע ליד כתובת האתר (כתובת מאובטחת)?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שהאתר בטוח ואמין לגמרי</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שהמוצרים באתר במחיר הזול ביותר</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ג. </w:t>
      </w:r>
      <w:r>
        <w:rPr>
          <w:rFonts w:ascii="Arial" w:cs="Arial" w:eastAsia="Arial" w:hAnsi="Arial"/>
          <w:b/>
          <w:bCs/>
          <w:i w:val="false"/>
          <w:iCs w:val="false"/>
          <w:color w:val="9B1C3A"/>
          <w:sz w:val="20"/>
          <w:szCs w:val="20"/>
          <w:rtl/>
        </w:rPr>
        <w:t xml:space="preserve">שהתקשורת בין הדפדפן לאתר מוצפנת – אבל לא שהאתר עצמו אמין</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שהאתר שייך לגוף ממשלתי</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גם אתר מזויף יכול להציג מנעול; ההצפנה מגינה על המידע בדרך, אבל לא מוכיחה מי עומד מאחורי האתר.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מה התפקיד של אימות דו־שלבי?</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להחליף את הצורך בסיסמה</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למנוע כניסה לחשבון גם ממי שהשיג את הסיסמה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להאיץ את הגלישה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לחסום פרסומות</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בלי השלב השני (למשל קוד חד־פעמי) הסיסמה לבדה אינה מספיקה כדי להיכנס.</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סכום קטן, כמו 3.90 ₪, בהודעה על חבילה הוא סימן שזו לא הונאה.</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סכום קטן נועד דווקא להוריד את החשד; המטרה היא פרטי האשראי שנקליד, לא הסכום עצמו.</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בנק אמיתי עשוי לבקש בטלפון את הקוד החד־פעמי שקיבלתם, כדי ״לאמת את זהותכם״.</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גוף אמיתי לא יבקש בטלפון קוד חד־פעמי או סיסמה; בקשה כזאת היא נורה אדומה.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דיפ פייק יכול לחקות קול של בן או בת משפחה שמבקשים כסף בדחיפות.</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 לכן מאמתים: מתקשרים לאדם במספר שאתם מכירים, או משתמשים ב״מילת סוד״ משפחתית.</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פרטים שמשתפים ברשת, כמו שם של חיית מחמד, עלולים לעזור לנוכלים לנחש סיסמה.</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 זו טביעת הרגל הדיגיטלית; לכן בוחרים סיסמה ארוכה שאינה מבוססת על פרטים אישיים.</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מי שנפל בפח צריך לשנות סיסמאות, לספר למבוגר ולחסום את אמצעי התשלום – ולא להתבייש.</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 פעולה מהירה מצמצמת את הנזק, וכל אחד ואחת עלולים ליפול בהונאה מתוחכמת.</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מה קרה לליה, ובדקו איך החבר שלה, עומר, יכול לעזור לה.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הכרטיסים שלא הגיעו</w:t>
            </w:r>
          </w:p>
          <w:p>
            <w:pPr>
              <w:keepNext w:val="false"/>
              <w:keepLines w:val="false"/>
              <w:bidi/>
              <w:spacing w:after="80" w:before="0" w:line="276"/>
              <w:jc w:val="right"/>
            </w:pPr>
            <w:r>
              <w:rPr>
                <w:rFonts w:ascii="Arial" w:cs="Arial" w:eastAsia="Arial" w:hAnsi="Arial"/>
                <w:b w:val="false"/>
                <w:i w:val="false"/>
                <w:iCs w:val="false"/>
                <w:sz w:val="21"/>
                <w:szCs w:val="21"/>
                <w:rtl/>
              </w:rPr>
              <w:t xml:space="preserve">ליה רצתה מאוד ללכת להופעה, אבל הכרטיסים אזלו. ברשת חברתית מצאה פוסט: ״יש לי שני כרטיסים, 120 ₪ לכרטיס במקום 250 ₪ (דוגמה)! מי שמעביר/ה ראשון/ה – מקבל/ת. נשארו רק 10 דקות!״ החשבון של המוכרת היה חדש ובלי תמונות, אבל ליה פחדה לפספס.</w:t>
            </w:r>
          </w:p>
          <w:p>
            <w:pPr>
              <w:keepNext w:val="false"/>
              <w:keepLines w:val="false"/>
              <w:bidi/>
              <w:spacing w:after="80" w:before="0" w:line="276"/>
              <w:jc w:val="right"/>
            </w:pPr>
            <w:r>
              <w:rPr>
                <w:rFonts w:ascii="Arial" w:cs="Arial" w:eastAsia="Arial" w:hAnsi="Arial"/>
                <w:b w:val="false"/>
                <w:i w:val="false"/>
                <w:iCs w:val="false"/>
                <w:sz w:val="21"/>
                <w:szCs w:val="21"/>
                <w:rtl/>
              </w:rPr>
              <w:t xml:space="preserve">היא העבירה 240 ₪ באפליקציית תשלומים, מחיסכון שצברה מבייביסיטר. אחרי ההעברה המוכרת ביקשה עוד 30 ₪ ״דמי טיפול״, וכשליה סירבה – חסמה אותה. ליה מבוהלת ומתביישת. היא לא מספרת להוריה, ושולחת לעומר: ״אני כזאת טיפשה. אל תספר לאף אחד.״ עומר רואה את ההודעה ולא בטוח מה לענות.</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אילו נורות אדומות היו בפוסט ובהתנהלות המוכרת? מצאו לפחות שלוש.</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מחיר נמוך בהרבה מהמחיר המקורי – טוב מכדי להיות אמיתי; לחץ זמן (״נשארו רק 10 דקות״, ״מי שמעביר/ה ראשון/ה״); חשבון חדש ובלי תמונות; תשלום מראש בהעברה, בלי אפשרות הגנה; בקשה לתשלום נוסף אחרי ההעברה.</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אילו רגשות הפעילה המוכרת אצל ליה? הסבירו איך זה קשור להנדסה חברתית.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פחד לפספס, התרגשות ופיתוי ממחיר זול, לחץ זמן. בהנדסה חברתית הנוכל מפעיל רגשות כדי שנחליט מהר ולא נעצור לבדוק.</w:t>
            </w:r>
          </w:p>
        </w:tc>
      </w:tr>
    </w:tbl>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מה ליה צריכה לעשות עכשיו? כתבו את הצעדים לפי הסדר.</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1) לספר להורה או למבוגר אחר שהיא סומכת עליו/ה; 2) לצלם את הפוסט, ההתכתבות ואישור ההעברה; 3) לפנות מיד לשירות הלקוחות של אפליקציית התשלומים ולבקש לעצור או לבדוק את ההעברה; 4) לדווח על החשבון לרשת החברתית; 5) לדווח למוקד הדיווח על אירועי סייבר (119) ולשקול עם ההורים הגשת תלונה במשטרה.</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משימת חוסן: מעש״ה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B9E0C3" w:sz="6"/>
              <w:left w:val="single" w:color="B9E0C3" w:sz="6"/>
              <w:bottom w:val="single" w:color="B9E0C3" w:sz="6"/>
              <w:right w:val="single" w:color="B9E0C3" w:sz="6"/>
            </w:tcBorders>
            <w:shd w:fill="EEF8F0" w:color="auto" w:val="clear"/>
            <w:tcMar>
              <w:top w:type="dxa" w:w="120"/>
              <w:left w:type="dxa" w:w="180"/>
              <w:bottom w:type="dxa" w:w="100"/>
              <w:right w:type="dxa" w:w="180"/>
            </w:tcMar>
          </w:tcPr>
          <w:p>
            <w:pPr>
              <w:keepNext w:val="false"/>
              <w:keepLines w:val="false"/>
              <w:bidi/>
              <w:spacing w:after="60" w:before="0" w:line="276"/>
              <w:jc w:val="right"/>
            </w:pPr>
            <w:r>
              <w:rPr>
                <w:rFonts w:ascii="Arial" w:cs="Arial" w:eastAsia="Arial" w:hAnsi="Arial"/>
                <w:b/>
                <w:bCs/>
                <w:i w:val="false"/>
                <w:iCs w:val="false"/>
                <w:color w:val="2E7D43"/>
                <w:sz w:val="19"/>
                <w:szCs w:val="19"/>
                <w:rtl/>
              </w:rPr>
              <w:t xml:space="preserve">מחויבות · עידוד לפעילות יעילה · שאילת שאלות · הבניית רצף האירועים</w:t>
            </w:r>
          </w:p>
          <w:p>
            <w:pPr>
              <w:keepNext w:val="false"/>
              <w:keepLines w:val="false"/>
              <w:bidi/>
              <w:spacing w:after="80" w:before="0" w:line="276"/>
              <w:jc w:val="right"/>
            </w:pPr>
            <w:r>
              <w:rPr>
                <w:rFonts w:ascii="Arial" w:cs="Arial" w:eastAsia="Arial" w:hAnsi="Arial"/>
                <w:b w:val="false"/>
                <w:i w:val="false"/>
                <w:iCs w:val="false"/>
                <w:sz w:val="21"/>
                <w:szCs w:val="21"/>
                <w:rtl/>
              </w:rPr>
              <w:t xml:space="preserve">עומר רוצה לעזור לליה. היעזרו במודל מעש״ה – מחויבות, עידוד לפעילות יעילה, שאילת שאלות מעוררות חשיבה, הבניית רצף האירועים – וכתבו משפט אחד שעומר יכול לומר לליה בכל שלב.</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מחויבות: ״אני כאן איתך, ולא תעברי את זה לבד.״ עידוד לפעילות יעילה: ״בואי נצלם עכשיו את ההתכתבות ונפנה יחד לאפליקציית התשלומים.״ שאילת שאלות מעוררות חשיבה: ״מי המבוגר שהכי נוח לך לספר לו? מה הוא יכול לעשות שאנחנו לא יכולים?״ הבניית רצף האירועים: ״בואי נעשה סדר – מה קרה קודם, מה עשינו עכשיו, ומה הצעד הבא – כדי שתראי שיש התחלה, אמצע וסוף.״</w:t>
            </w:r>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״רק 1 ₪״ או ״רק 3.90 ₪״ נשמע כמו כלום – אבל כמה זה עולה באמת? בטבלה ארבע ״מלכודות קטנות״.</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בכל שורה: התשלום הראשון נגבה בחודש הראשון, והחיוב החודשי נגבה בכל אחד מחמשת החודשים הבאים. חשבו את סך הכול אחרי 6 חודשים, וכתבו נורה אדומה אחת שהייתה יכולה להזהיר אתכם.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1768"/>
        <w:gridCol w:w="1768"/>
        <w:gridCol w:w="1768"/>
        <w:gridCol w:w="1768"/>
      </w:tblGrid>
      <w:tr>
        <w:trPr>
          <w:cantSplit/>
          <w:tblHeader/>
        </w:trPr>
        <w:tc>
          <w:tcPr>
            <w:tcW w:type="dxa" w:w="3032"/>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ההצעה</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תשלום ראשון (₪)</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חיוב חודשי אחר כך (₪)</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סך הכול אחרי 6 חודשים (₪)</w:t>
            </w:r>
          </w:p>
        </w:tc>
        <w:tc>
          <w:tcPr>
            <w:tcW w:type="dxa" w:w="176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נורה אדומה</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״נסו את המשחק בגרסה המלאה ב־1 ₪ בלבד!״ – ובאותיות קטנות: מנוי מתחדש</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59.90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300.50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מנוי שמתחדש אוטומטית מוסתר באותיות קטנות</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״שבוע חינם באפליקציית כושר״ – ואחר כך מנוי</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34.90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174.50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דרישה להזין פרטי אשראי למשהו ״חינמי״</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SMS: ״שלמו 3.90 ₪ לשחרור החבילה״ – פרטי הכרטיס נגנבו, ונוצר חיוב חוזר</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3.90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89</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448.90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דחיפות, קישור בהודעה ובקשה לפרטי אשראי</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אתר לא מוכר: ״סקין נדיר למשחק בהנחה של 90%!״ – והמוצר לא הגיע</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49</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49.00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הנחה ״טובה מכדי להיות אמיתית״ באתר לא מוכר</w:t>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איזו מלכודת עלתה הכי הרבה, ובכמה היא יקרה מהתשלום הראשון שלה? הראו חישוב.</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הודעת החבילה: 448.90 ₪ (3.90 + 5 × 89). היא יקרה מהתשלום הראשון ב־445 ₪ (448.90 − 3.90).</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מדוע נוכלים ואתרים מפוקפקים מבקשים בהתחלה סכום קטן כל כך?</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סכום קטן לא מעורר חשד ומקטין את הלחץ להתלבט; המטרה האמיתית היא פרטי האשראי או ההסכמה לחיוב חוזר, שבעזרתם גובים הרבה יותר.</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6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כתבו ״תדריך ביטחון״ קצר לאח/ות צעיר/ה או לחבר/ה שמקבלים טלפון ראשון: מה הם צריכים לדעת על הונאות ברשת? כללו לפחות שלוש נורות אדומות, שני כלי הגנה ומה עושים אם נופלים בפח.</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נורות אדומות: דחיפות ולחץ, הצעה טובה מדי, פנייה כללית או מוזרה, קישור חשוד, בקשה לקוד/סיסמה/פרטי אשראי, הודעה לא צפויה. כלי הגנה: סיסמה חזקה ושונה לכל חשבון, אימות דו־שלבי, בדיקה באתר הרשמי, צמצום פרטים אישיים ברשת, בדיקת הרשאות. אם נפלו בפח: לא להתבייש, לספר למבוגר, לשנות סיסמאות, לחסום אמצעי תשלום, לתעד ולדווח.</w:t>
            </w:r>
          </w:p>
        </w:tc>
      </w:tr>
    </w:tbl>
    <w:p>
      <w:pPr>
        <w:keepNext/>
        <w:keepLines w:val="false"/>
        <w:bidi/>
        <w:spacing w:after="40" w:before="60" w:line="276"/>
        <w:jc w:val="right"/>
      </w:pPr>
      <w:r>
        <w:rPr>
          <w:rFonts w:ascii="Arial" w:cs="Arial" w:eastAsia="Arial" w:hAnsi="Arial"/>
          <w:b/>
          <w:bCs/>
          <w:i w:val="false"/>
          <w:iCs w:val="false"/>
          <w:sz w:val="19"/>
          <w:szCs w:val="19"/>
          <w:rtl/>
        </w:rPr>
        <w:t xml:space="preserve">מחוון: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506"/>
      </w:tblGrid>
      <w:tr>
        <w:trPr>
          <w:cantSplit/>
          <w:tblHeader/>
        </w:trPr>
        <w:tc>
          <w:tcPr>
            <w:tcW w:type="dxa" w:w="16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רמה</w:t>
            </w:r>
          </w:p>
        </w:tc>
        <w:tc>
          <w:tcPr>
            <w:tcW w:type="dxa" w:w="85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תיאור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3 – מלא</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שלוש נורות אדומות או יותר, שני כלי הגנה מוסברים וצעדים ברורים למקרה של נפילה בפח, בשפה מותאמת לקהל צעיר.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2 – חלקי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רוב הרכיבים קיימים, אבל חלקם כלליים או חסר הסבר למה כל צעד חשוב.</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 – בסיסי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עצות כלליות (״להיזהר ברשת״) בלי נורות אדומות מוגדרות ובלי צעדים מעשיים.</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״מילת סוד״ נגד דיפ פייק</w:t>
            </w:r>
          </w:p>
          <w:p>
            <w:pPr>
              <w:keepNext w:val="false"/>
              <w:keepLines w:val="false"/>
              <w:bidi/>
              <w:spacing w:after="80" w:before="0" w:line="276"/>
              <w:jc w:val="right"/>
            </w:pPr>
            <w:r>
              <w:rPr>
                <w:rFonts w:ascii="Arial" w:cs="Arial" w:eastAsia="Arial" w:hAnsi="Arial"/>
                <w:b w:val="false"/>
                <w:i w:val="false"/>
                <w:iCs w:val="false"/>
                <w:sz w:val="20"/>
                <w:szCs w:val="20"/>
                <w:rtl/>
              </w:rPr>
              <w:t xml:space="preserve">בעזרת בינה מלאכותית אפשר היום לחקות קול של אדם מתוך הקלטה קצרה. נוכלים משתמשים בזה כדי ״להתקשר״ בשם בן או בת משפחה ולבקש כסף בדחיפות. משפחות רבות קובעות מראש ״מילת סוד״ – מילה שרק בני המשפחה מכירים – ושואלות אותה בכל בקשה חריגה. כלל נוסף: מנתקים ומתקשרים בחזרה למספר המוכר.</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אתגר: הציעו שני כללים לבחירת ״מילת סוד״ טובה, והסבירו מדוע אסור לבחור מילה שמופיעה ברשתות החברתיות שלכם.</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כללים: מילה שלא קשורה לפרטים גלויים (לא שם חיית המחמד או הכינוי שלכם); לא לשתף אותה בכתב או ברשת; לבחור מילה מפתיעה או צירוף מוזר. מילה שמופיעה ברשת היא חלק מטביעת הרגל הדיגיטלית, ונוכל יכול למצוא אותה.</w:t>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0e8a83"/>
                <w:sz w:val="22"/>
                <w:szCs w:val="22"/>
                <w:rtl/>
              </w:rPr>
              <w:t xml:space="preserve">כרטיס יציאה – פרק 6: אבטחת מידע ברשת – הונאות צרכניות</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40" w:before="0" w:line="276"/>
              <w:jc w:val="right"/>
            </w:pPr>
            <w:r>
              <w:rPr>
                <w:rFonts w:ascii="Arial" w:cs="Arial" w:eastAsia="Arial" w:hAnsi="Arial"/>
                <w:b w:val="false"/>
                <w:i w:val="false"/>
                <w:iCs w:val="false"/>
                <w:sz w:val="20"/>
                <w:szCs w:val="20"/>
                <w:rtl/>
              </w:rPr>
              <w:t xml:space="preserve">1. מהו סמישינג? כתבו הגדרה במשפט אחד.</w:t>
            </w:r>
          </w:p>
          <w:p>
            <w:pPr>
              <w:keepNext w:val="false"/>
              <w:keepLines w:val="false"/>
              <w:bidi/>
              <w:spacing w:after="40" w:before="0" w:line="276"/>
              <w:jc w:val="right"/>
            </w:pPr>
            <w:r>
              <w:rPr>
                <w:rFonts w:ascii="Arial" w:cs="Arial" w:eastAsia="Arial" w:hAnsi="Arial"/>
                <w:b w:val="false"/>
                <w:i w:val="false"/>
                <w:iCs w:val="false"/>
                <w:sz w:val="20"/>
                <w:szCs w:val="20"/>
                <w:rtl/>
              </w:rPr>
              <w:t xml:space="preserve">2. קיבלתם הודעה: ״החשבון שלך ייחסם בעוד שעה, היכנסו לקישור״. כתבו שתי נורות אדומות ומה תעשו.</w:t>
            </w:r>
          </w:p>
          <w:p>
            <w:pPr>
              <w:keepNext w:val="false"/>
              <w:keepLines w:val="false"/>
              <w:bidi/>
              <w:spacing w:after="40" w:before="0" w:line="276"/>
              <w:jc w:val="right"/>
            </w:pPr>
            <w:r>
              <w:rPr>
                <w:rFonts w:ascii="Arial" w:cs="Arial" w:eastAsia="Arial" w:hAnsi="Arial"/>
                <w:b w:val="false"/>
                <w:i w:val="false"/>
                <w:iCs w:val="false"/>
                <w:sz w:val="20"/>
                <w:szCs w:val="20"/>
                <w:rtl/>
              </w:rPr>
              <w:t xml:space="preserve">3. מה הייתם אומרים לחבר/ה שנפל/ה בפח ומתבייש/ת לספר?</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מה מחפשים: </w:t>
            </w:r>
            <w:r>
              <w:rPr>
                <w:rFonts w:ascii="Arial" w:cs="Arial" w:eastAsia="Arial" w:hAnsi="Arial"/>
                <w:b w:val="false"/>
                <w:i w:val="false"/>
                <w:iCs w:val="false"/>
                <w:color w:val="9B1C3A"/>
                <w:sz w:val="19"/>
                <w:szCs w:val="19"/>
                <w:rtl/>
              </w:rPr>
              <w:t xml:space="preserve">1) דיוג שמגיע בהודעת טקסט, לרוב בשם גוף מוכר, עם דחיפות וקישור מזויף. 2) נורות אדומות: דחיפות ופחד, קישור בהודעה לא צפויה; פעולה: לא ללחוץ, לבדוק רק באתר או באפליקציה הרשמיים, לדווח ולמחוק. 3) תשובה תומכת ברוח מעש״ה: ״זה יכול לקרות לכל אחד, אני איתך, בואו נספר למבוגר ונעשה את הצעדים יחד.״</w:t>
            </w:r>
          </w:p>
        </w:tc>
      </w:tr>
    </w:tbl>
    <w:p>
      <w:pPr>
        <w:keepNext w:val="false"/>
        <w:keepLines w:val="false"/>
        <w:bidi/>
        <w:spacing w:after="10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C3D3EF" w:sz="6"/>
              <w:left w:val="single" w:color="C3D3EF" w:sz="6"/>
              <w:bottom w:val="single" w:color="C3D3EF" w:sz="6"/>
              <w:right w:val="single" w:color="C3D3EF" w:sz="6"/>
            </w:tcBorders>
            <w:shd w:fill="EEF3FB"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2F4F8F"/>
                <w:sz w:val="24"/>
                <w:szCs w:val="24"/>
                <w:rtl/>
              </w:rPr>
              <w:t xml:space="preserve">📋</w:t>
            </w:r>
            <w:r>
              <w:rPr>
                <w:rFonts w:ascii="Arial" w:cs="Arial" w:eastAsia="Arial" w:hAnsi="Arial"/>
                <w:b/>
                <w:bCs/>
                <w:i w:val="false"/>
                <w:iCs w:val="false"/>
                <w:color w:val="2F4F8F"/>
                <w:sz w:val="24"/>
                <w:szCs w:val="24"/>
                <w:rtl/>
              </w:rPr>
              <w:t xml:space="preserve"> למורה – פרק 6</w:t>
            </w:r>
          </w:p>
          <w:p>
            <w:pPr>
              <w:keepNext w:val="false"/>
              <w:keepLines w:val="false"/>
              <w:bidi/>
              <w:spacing w:after="6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חלוקת זמן מוצעת: </w:t>
            </w:r>
            <w:r>
              <w:rPr>
                <w:rFonts w:ascii="Arial" w:cs="Arial" w:eastAsia="Arial" w:hAnsi="Arial"/>
                <w:b w:val="false"/>
                <w:i w:val="false"/>
                <w:iCs w:val="false"/>
                <w:sz w:val="20"/>
                <w:szCs w:val="20"/>
                <w:rtl/>
              </w:rPr>
              <w:t xml:space="preserve">פתיחה 5׳ (הודעת ״החבילה מחכה״) · קריאה ומושגים 10׳ · חלק א׳ 7׳ · מקרה בוחן ומעש״ה 12׳ · טבלת המלכודות 7׳ · כרטיס יציאה 4׳</w:t>
            </w:r>
          </w:p>
          <w:p>
            <w:pPr>
              <w:keepNext w:val="false"/>
              <w:keepLines w:val="false"/>
              <w:bidi/>
              <w:spacing w:after="20" w:before="0" w:line="276"/>
              <w:jc w:val="right"/>
            </w:pPr>
            <w:r>
              <w:rPr>
                <w:rFonts w:ascii="Arial" w:cs="Arial" w:eastAsia="Arial" w:hAnsi="Arial"/>
                <w:b/>
                <w:bCs/>
                <w:i w:val="false"/>
                <w:iCs w:val="false"/>
                <w:sz w:val="20"/>
                <w:szCs w:val="20"/>
                <w:rtl/>
              </w:rPr>
              <w:t xml:space="preserve">טיפים להפעלה: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פתחו בסקר הצבעה ״מי קיבל פעם הודעה חשודה?״ – בלי לבקש פרטים אישיים ובלי לחשוף מי נפל בפח.</w:t>
            </w:r>
          </w:p>
          <w:p>
            <w:pPr>
              <w:keepNext w:val="false"/>
              <w:keepLines w:val="false"/>
              <w:bidi/>
              <w:spacing w:after="20" w:before="0" w:line="276"/>
              <w:jc w:val="right"/>
            </w:pPr>
            <w:r>
              <w:rPr>
                <w:rFonts w:ascii="Arial" w:cs="Arial" w:eastAsia="Arial" w:hAnsi="Arial"/>
                <w:b w:val="false"/>
                <w:i w:val="false"/>
                <w:iCs w:val="false"/>
                <w:sz w:val="20"/>
                <w:szCs w:val="20"/>
                <w:rtl/>
              </w:rPr>
              <w:t xml:space="preserve">• הציגו על הלוח שלוש הודעות לדוגמה (אחת אמיתית ושתיים מזויפות) ותנו לתלמידים לסמן בהן נורות אדומות.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הדגישו שאין בושה: מי שמספר מהר מצמצם את הנזק. ודאו שכל תלמיד/ה יודעים לאיזה מבוגר אפשר לפנות.</w:t>
            </w:r>
          </w:p>
          <w:p>
            <w:pPr>
              <w:keepNext w:val="false"/>
              <w:keepLines w:val="false"/>
              <w:bidi/>
              <w:spacing w:after="20" w:before="40" w:line="276"/>
              <w:jc w:val="right"/>
            </w:pPr>
            <w:r>
              <w:rPr>
                <w:rFonts w:ascii="Arial" w:cs="Arial" w:eastAsia="Arial" w:hAnsi="Arial"/>
                <w:b/>
                <w:bCs/>
                <w:i w:val="false"/>
                <w:iCs w:val="false"/>
                <w:sz w:val="20"/>
                <w:szCs w:val="20"/>
                <w:rtl/>
              </w:rPr>
              <w:t xml:space="preserve">תפיסות שגויות נפוצות: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״יש מנעול ליד הכתובת = אתר בטוח״ – הסבירו שהמנעול מעיד על הצפנה בלבד, וגם אתר מזויף יכול להציג אותו.</w:t>
            </w:r>
          </w:p>
          <w:p>
            <w:pPr>
              <w:keepNext w:val="false"/>
              <w:keepLines w:val="false"/>
              <w:bidi/>
              <w:spacing w:after="20" w:before="0" w:line="276"/>
              <w:jc w:val="right"/>
            </w:pPr>
            <w:r>
              <w:rPr>
                <w:rFonts w:ascii="Arial" w:cs="Arial" w:eastAsia="Arial" w:hAnsi="Arial"/>
                <w:b w:val="false"/>
                <w:i w:val="false"/>
                <w:iCs w:val="false"/>
                <w:sz w:val="20"/>
                <w:szCs w:val="20"/>
                <w:rtl/>
              </w:rPr>
              <w:t xml:space="preserve">• ״רק אנשים תמימים נופלים בפח״ – הראו שהונאות מתוחכמות מכוונות לרגשות ולא לחוכמה, ולכן כל אחד ואחת עלולים ליפול.</w:t>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0e8a83" w:sz="6"/>
              <w:left w:val="single" w:color="0e8a83" w:sz="6"/>
              <w:bottom w:val="single" w:color="0e8a83" w:sz="6"/>
              <w:right w:val="single" w:color="0e8a83" w:sz="6"/>
            </w:tcBorders>
            <w:shd w:fill="0e8a83"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7</w:t>
            </w:r>
          </w:p>
        </w:tc>
        <w:tc>
          <w:tcPr>
            <w:tcW w:type="dxa" w:w="8806"/>
            <w:tcBorders>
              <w:top w:val="single" w:color="9fd0cd" w:sz="6"/>
              <w:left w:val="single" w:color="9fd0cd" w:sz="6"/>
              <w:bottom w:val="single" w:color="9fd0cd" w:sz="6"/>
              <w:right w:val="single" w:color="9fd0cd" w:sz="6"/>
            </w:tcBorders>
            <w:shd w:fill="e2f1f0"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0e8a83"/>
                <w:sz w:val="17"/>
                <w:szCs w:val="17"/>
                <w:rtl/>
              </w:rPr>
              <w:t xml:space="preserve">ציר ראשון – צרכנות מודעת וקבלת החלטות פיננסיות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המחיר היקר של הצריכה הזולה</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חולצה ב־20 ש״ח? בואו נבדוק מי משלם את שאר החשבון</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להסביר מהי התיישנות מתוכננת ומה האינטרס העסקי שמאחוריה.</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דפוסים אפלים באתרי קניות ולהתמודד עם FOMO בעזרת כלים מעשיים.</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לחשב עלות לפי שימוש (CPW) ולהשתמש בה כדי להשוות בין מוצר זול למוצר עמיד.</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9fd0cd" w:sz="6"/>
              <w:left w:val="single" w:color="9fd0cd" w:sz="6"/>
              <w:bottom w:val="single" w:color="9fd0cd" w:sz="6"/>
              <w:right w:val="single" w:color="9fd0cd" w:sz="6"/>
            </w:tcBorders>
            <w:shd w:fill="f3f9f9"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0e8a83"/>
                <w:sz w:val="25"/>
                <w:szCs w:val="25"/>
                <w:rtl/>
              </w:rPr>
              <w:t xml:space="preserve">📖</w:t>
            </w:r>
            <w:r>
              <w:rPr>
                <w:rFonts w:ascii="Arial" w:cs="Arial" w:eastAsia="Arial" w:hAnsi="Arial"/>
                <w:b/>
                <w:bCs/>
                <w:i w:val="false"/>
                <w:iCs w:val="false"/>
                <w:color w:val="0e8a83"/>
                <w:sz w:val="25"/>
                <w:szCs w:val="25"/>
                <w:rtl/>
              </w:rPr>
              <w:t xml:space="preserve"> קוראים ומבינים: הזול שיוצא יקר</w:t>
            </w:r>
          </w:p>
          <w:p>
            <w:pPr>
              <w:keepNext w:val="false"/>
              <w:keepLines w:val="false"/>
              <w:bidi/>
              <w:spacing w:after="100" w:before="0" w:line="276"/>
              <w:jc w:val="right"/>
            </w:pPr>
            <w:r>
              <w:rPr>
                <w:rFonts w:ascii="Arial" w:cs="Arial" w:eastAsia="Arial" w:hAnsi="Arial"/>
                <w:b w:val="false"/>
                <w:i w:val="false"/>
                <w:iCs w:val="false"/>
                <w:sz w:val="21"/>
                <w:szCs w:val="21"/>
                <w:rtl/>
              </w:rPr>
              <w:t xml:space="preserve">האם שמתם לב שמכשירים מסוימים מתחילים ״להתעייף״ אחרי שנתיים, ושבגד שהיה ״חובה״ בחודש שעבר נראה פתאום מיושן? לפעמים זו לא תקלה מקרית. התיישנות מתוכננת היא אסטרטגיה עסקית שבה היצרן מקצר בכוונה את חיי המוצר, למשל סוללה שאי אפשר להחליף, כדי שנקנה מוצר חדש מוקדם יותר. כשטרנד מתחלף במהירות ואנחנו מרגישים שהבגד ״כבר לא באופנה״, מדברים על התיישנות פסיכולוגית.</w:t>
            </w:r>
          </w:p>
          <w:p>
            <w:pPr>
              <w:keepNext w:val="false"/>
              <w:keepLines w:val="false"/>
              <w:bidi/>
              <w:spacing w:after="100" w:before="0" w:line="276"/>
              <w:jc w:val="right"/>
            </w:pPr>
            <w:r>
              <w:rPr>
                <w:rFonts w:ascii="Arial" w:cs="Arial" w:eastAsia="Arial" w:hAnsi="Arial"/>
                <w:b w:val="false"/>
                <w:i w:val="false"/>
                <w:iCs w:val="false"/>
                <w:sz w:val="21"/>
                <w:szCs w:val="21"/>
                <w:rtl/>
              </w:rPr>
              <w:t xml:space="preserve">אופנה מהירה היא מודל עסקי שמייצר כמויות קטנות של דגמים חדשים כל הזמן, לפי מה שמשתמשים לוחצים עליו ברשת. התוצאה: קונים הרבה יותר פריטים ולובשים כל אחד מעט פעמים. אתרי קניות מגבירים את הקצב בעזרת דפוסים אפלים – שעון עצר, ״נשארו רק 2 יחידות״ או גלגל מזל – שנועדו לעורר FOMO, פחד מהחמצה, ולגרום לנו ללחוץ ״קנה עכשיו״ לפני שחשבנו.</w:t>
            </w:r>
          </w:p>
          <w:p>
            <w:pPr>
              <w:keepNext w:val="false"/>
              <w:keepLines w:val="false"/>
              <w:bidi/>
              <w:spacing w:after="100" w:before="0" w:line="276"/>
              <w:jc w:val="right"/>
            </w:pPr>
            <w:r>
              <w:rPr>
                <w:rFonts w:ascii="Arial" w:cs="Arial" w:eastAsia="Arial" w:hAnsi="Arial"/>
                <w:b w:val="false"/>
                <w:i w:val="false"/>
                <w:iCs w:val="false"/>
                <w:sz w:val="21"/>
                <w:szCs w:val="21"/>
                <w:rtl/>
              </w:rPr>
              <w:t xml:space="preserve">המחיר בקופה הוא רק חלק מהסיפור. החשבונית הגלובלית כוללת גם את מה שלא כתוב על התווית: מים רבים לגידול כותנה ולצביעה, פליטות מהובלה מסביב לעולם, עובדים שמקבלים שכר נמוך ובגדים שנערמים במטמנות. כדי לבדוק אם קנייה באמת משתלמת, אפשר לחשב עלות לפי שימוש: מחלקים את המחיר במספר הפעמים שנשתמש במוצר. לפעמים דווקא הפריט היקר והעמיד יוצא הזול ביותר.</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התיישנות מתוכננת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אסטרטגיה עסקית שבה יצרנים מקצרים בכוונה את חיי המוצר, כדי שנצטרך לקנות מוצר חדש מהר יותר והרווחים שלהם יגדלו.</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אופנה מהירה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מודל עסקי של ייצור מהיר של דגמים רבים בכמויות קטנות לפי טרנדים ברשת; קונים יותר פריטים ומשתמשים בכל אחד פחות.</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דפוסים אפלים</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טכניקות עיצוב מניפולטיביות באתרים ובאפליקציות, כמו שעון עצר או ״נשארו רק 2״, שנועדו לעקוף את שיקול הדעת שלנו ולדחוף לקנייה מהירה.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FOMO – פחד מהחמצה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התחושה הלוחצת שאם לא נקנה עכשיו נפספס הזדמנות; אתרים מעוררים אותה בכוונה.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עלות לפי שימוש (CPW)</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מחיר המוצר חלקי מספר הפעמים שמשתמשים בו. עוזרת להשוות בין מוצר זול שמתקלקל מהר למוצר יקר ועמיד.</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החשבונית הגלובלית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העלות הנסתרת של מוצר ״זול״: פגיעה בסביבה (מים, פליטות, פסולת) ובבני אדם (שכר נמוך ותנאי עבודה קשים) שאינה מופיעה במחיר.</w:t>
                  </w:r>
                </w:p>
              </w:tc>
            </w:tr>
          </w:tbl>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לפני שנצא לקניות, נבדוק שהמושגים ברורים. ענו על השאלות לפי קטע הקריאה ולפי מה שלמדתם.</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לטלפון של עומר יש סוללה מודבקת שאי אפשר להחליף, והיא נחלשת אחרי שנתיים. זו דוגמה 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סחר הוגן</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התיישנות מתוכננת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ארון קפסולה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טביעת רגל אקולוגית</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היצרן מקצר את חיי המכשיר בכך שאינו מאפשר להחליף חלק שנשחק, וכך דוחף לקנייה חדשה.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באתר קניות מופיע הכפתור ״לא תודה, אני לא אוהב/ת לחסוך״. איזה דפוס אפל זה?</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א. </w:t>
      </w:r>
      <w:r>
        <w:rPr>
          <w:rFonts w:ascii="Arial" w:cs="Arial" w:eastAsia="Arial" w:hAnsi="Arial"/>
          <w:b/>
          <w:bCs/>
          <w:i w:val="false"/>
          <w:iCs w:val="false"/>
          <w:color w:val="9B1C3A"/>
          <w:sz w:val="20"/>
          <w:szCs w:val="20"/>
          <w:rtl/>
        </w:rPr>
        <w:t xml:space="preserve">אישור בבושה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שעון עצר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מלאי מוגבל</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הוספה אוטומטית לעגלה</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הניסוח גורם לנו להרגיש לא נעים לסרב, כדי שנבחר באפשרות שהאתר רוצה.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אילו פריטים בדרך כלל מגיעים לעלות לפי שימוש הנמוכה ביותר?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פריטים זולים שנלבשים פעם אחת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פריטים שנקנו במבצע של שעון עצר</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ג. </w:t>
      </w:r>
      <w:r>
        <w:rPr>
          <w:rFonts w:ascii="Arial" w:cs="Arial" w:eastAsia="Arial" w:hAnsi="Arial"/>
          <w:b/>
          <w:bCs/>
          <w:i w:val="false"/>
          <w:iCs w:val="false"/>
          <w:color w:val="9B1C3A"/>
          <w:sz w:val="20"/>
          <w:szCs w:val="20"/>
          <w:rtl/>
        </w:rPr>
        <w:t xml:space="preserve">פריטים עמידים שמשתמשים בהם פעמים רבות</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פריטים שנשלחו מחו״ל</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ככל שמספר השימושים גדול יותר, המחיר מתחלק ביותר פעמים והעלות לכל שימוש יורדת.</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מה מהבאים אינו חלק מ״החשבונית הגלובלית״ של חולצה?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המים שנדרשו לצביעת הבד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השכר הנמוך של העובדים שתפרו אותה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הפליטות מהטיסה של החבילה</w:t>
      </w:r>
    </w:p>
    <w:p>
      <w:pPr>
        <w:keepNext w:val="false"/>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ד. </w:t>
      </w:r>
      <w:r>
        <w:rPr>
          <w:rFonts w:ascii="Arial" w:cs="Arial" w:eastAsia="Arial" w:hAnsi="Arial"/>
          <w:b/>
          <w:bCs/>
          <w:i w:val="false"/>
          <w:iCs w:val="false"/>
          <w:color w:val="9B1C3A"/>
          <w:sz w:val="20"/>
          <w:szCs w:val="20"/>
          <w:rtl/>
        </w:rPr>
        <w:t xml:space="preserve">מספר הלייקים שקיבלה החולצה ברשת</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החשבונית הגלובלית היא עלות סביבתית ואנושית נסתרת; לייקים אינם עלות כזו.</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כל מוצר שמתקלקל מהר הוא תמיד תוצאה של התיישנות מתוכננת.</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לא כל תקלה מכוונת; התיישנות מתוכננת היא רק מקרה שבו היצרן מקצר את חיי המוצר בכוונה.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עלות לפי שימוש מחושבת כך: מחיר המוצר חלקי מספר השימושים.</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לדוגמה, פריט ב־100 ש״ח ששימש 50 פעמים עולה 2 ש״ח לכל שימוש.</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ההודעה ״עוד 40 אנשים צופים במוצר הזה״ נועדה רק לתת לנו מידע מועיל.</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זו הוכחה חברתית שנועדה ללחוץ עלינו ולעורר FOMO, כדי שנקנה מהר לפני שנחשוב.</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באופנה מהירה קונים יותר פריטים, אבל משתמשים בכל פריט פחות פעמים.</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זה בדיוק המודל – קצב גבוה של דגמים חדשים ומעט שימוש בכל בגד.</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קנייה ביד שנייה מגדילה את כמות הבגדים שמגיעים למטמנות.</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קנייה ביד שנייה מאריכה את חיי הבגד, ולכן מקטינה את כמות הבגדים שנזרקים.</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את סיפורו של רועי, שקיבל את המשכורת הראשונה שלו, וענו על השאלות.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רועי והעגלה שהתמלאה לבד</w:t>
            </w:r>
          </w:p>
          <w:p>
            <w:pPr>
              <w:keepNext w:val="false"/>
              <w:keepLines w:val="false"/>
              <w:bidi/>
              <w:spacing w:after="80" w:before="0" w:line="276"/>
              <w:jc w:val="right"/>
            </w:pPr>
            <w:r>
              <w:rPr>
                <w:rFonts w:ascii="Arial" w:cs="Arial" w:eastAsia="Arial" w:hAnsi="Arial"/>
                <w:b w:val="false"/>
                <w:i w:val="false"/>
                <w:iCs w:val="false"/>
                <w:sz w:val="21"/>
                <w:szCs w:val="21"/>
                <w:rtl/>
              </w:rPr>
              <w:t xml:space="preserve">רועי עבד בחופש כשמרטף וחסך 250 ש״ח. בלילה הוא גולל באתר קניות בינלאומי. חולצת טרנד ב־25 ש״ח הופיעה עם שעון עצר: ״המבצע נגמר בעוד 09:58״, ומתחתיה הכיתוב ״נשארו רק 3 יחידות״. רועי הוסיף שלוש חולצות ונעלי ספורט ב־89 ש״ח. כשהגיע לתשלום, גילה שבעגלה מחכים גם גרביים ב־15 ש״ח שהוא לא בחר. מעל הכפתור הופיע גלגל מזל: ״סובבו וזכו בהנחה – רק עכשיו!״</w:t>
            </w:r>
          </w:p>
          <w:p>
            <w:pPr>
              <w:keepNext w:val="false"/>
              <w:keepLines w:val="false"/>
              <w:bidi/>
              <w:spacing w:after="80" w:before="0" w:line="276"/>
              <w:jc w:val="right"/>
            </w:pPr>
            <w:r>
              <w:rPr>
                <w:rFonts w:ascii="Arial" w:cs="Arial" w:eastAsia="Arial" w:hAnsi="Arial"/>
                <w:b w:val="false"/>
                <w:i w:val="false"/>
                <w:iCs w:val="false"/>
                <w:sz w:val="21"/>
                <w:szCs w:val="21"/>
                <w:rtl/>
              </w:rPr>
              <w:t xml:space="preserve">באותו ערב סיפר לו חברו אדם שקנה לפני שנתיים בחנות בעיר נעלי ספורט עמידות ב־320 ש״ח, ושהוא עדיין נועל אותן כמעט כל יום. רועי היסס: ״אבל אצלי אני מקבל ארבעה דברים במחיר של נעל אחת!״ (המספרים לדוגמה בלבד)</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ציינו שלושה דפוסים אפלים שהופיעו באתר, והסבירו כיצד כל אחד לוחץ על רועי.</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שעון עצר – יוצר תחושת דחיפות כדי שלא יחשוב; מלאי מוגבל (״נשארו רק 3״) – מעורר FOMO; הוספה אוטומטית של גרביים – מעלה את הסכום בלי שבחר; גלגל מזל – הופך את הקנייה למשחק ומעודד להמשיך.</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כמה כסף יוציא רועי אם ישלם על כל מה שבעגלה, וכמה יישאר לו מתוך 250 ש״ח? הראו את דרך החישוב.</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3 × 25 = 75 ש״ח; 75 + 89 + 15 = 179 ש״ח; 250 − 179 = 71 ש״ח יישארו לו.</w:t>
            </w:r>
          </w:p>
        </w:tc>
      </w:tr>
    </w:tbl>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אדם נועל את הנעליים שלו כ־400 פעמים. חשבו את העלות לפי שימוש שלהן. מה תוכלו ללמד את רועי מהחישוב?</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320 ÷ 400 = 0.8 ש״ח לכל נעילה; נעליים זולות שמתבלות אחרי מעט שימושים יכולות לצאת יקרות יותר לכל שימוש; כדאי לשאול ״כמה פעמים אשתמש בזה?״ ולא רק ״כמה זה עולה?״.</w:t>
            </w:r>
          </w:p>
        </w:tc>
      </w:tr>
    </w:tbl>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הציעו לרועי שתי דרכים מעשיות לקבל החלטה טובה יותר לפני שהוא לוחץ ״לתשלום״.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חוק 24 השעות – להשאיר את העגלה יום שלם ולבדוק אם עדיין רוצה; להסיר פריטים שלא בחר; לבדוק יד שנייה; לחשב CPW; להתייעץ עם חבר/ה או בן/בת משפחה.</w:t>
            </w:r>
          </w:p>
        </w:tc>
      </w:tr>
    </w:tbl>
    <w:p>
      <w:pPr>
        <w:keepNext/>
        <w:keepLines w:val="false"/>
        <w:shd w:fill="0e8a83"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עכשיו תורכם להיות ״רואי החשבון״ של הארון. נחשב עלות לפי שימוש ונראה מה באמת משתלם.</w:t>
      </w:r>
    </w:p>
    <w:p>
      <w:pPr>
        <w:keepNext/>
        <w:keepLines w:val="false"/>
        <w:bidi/>
        <w:spacing w:after="80" w:before="140" w:line="276"/>
        <w:jc w:val="right"/>
      </w:pPr>
      <w:r>
        <w:rPr>
          <w:rFonts w:ascii="Arial" w:cs="Arial" w:eastAsia="Arial" w:hAnsi="Arial"/>
          <w:b/>
          <w:bCs/>
          <w:i w:val="false"/>
          <w:iCs w:val="false"/>
          <w:color w:val="0e8a83"/>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השלימו את המשבצות הריקות בטבלה. נוסחה: עלות לפי שימוש = מחיר ÷ מספר שימושים.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2358"/>
        <w:gridCol w:w="2358"/>
        <w:gridCol w:w="2358"/>
      </w:tblGrid>
      <w:tr>
        <w:trPr>
          <w:cantSplit/>
          <w:tblHeader/>
        </w:trPr>
        <w:tc>
          <w:tcPr>
            <w:tcW w:type="dxa" w:w="3032"/>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פריט</w:t>
            </w:r>
          </w:p>
        </w:tc>
        <w:tc>
          <w:tcPr>
            <w:tcW w:type="dxa" w:w="235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w:t>
            </w:r>
          </w:p>
        </w:tc>
        <w:tc>
          <w:tcPr>
            <w:tcW w:type="dxa" w:w="235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מספר שימושים</w:t>
            </w:r>
          </w:p>
        </w:tc>
        <w:tc>
          <w:tcPr>
            <w:tcW w:type="dxa" w:w="2358"/>
            <w:tcBorders>
              <w:top w:val="single" w:color="BFC6D4" w:sz="4"/>
              <w:left w:val="single" w:color="BFC6D4" w:sz="4"/>
              <w:bottom w:val="single" w:color="BFC6D4" w:sz="4"/>
              <w:right w:val="single" w:color="BFC6D4" w:sz="4"/>
            </w:tcBorders>
            <w:shd w:fill="d8ece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עלות לפי שימוש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נעלי ספורט זולות</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120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3</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נעלי ספורט עמידות</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360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180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2</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חולצת טרנד לאירוע</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ג׳ינס יד שנייה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50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0.5</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מעיל איכותי</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450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150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w:t>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איזה פריט בטבלה הוא הזול ביותר לכל שימוש, ואיזה הוא היקר ביותר לכל שימוש? מה אפשר ללמוד מכך?</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הזול ביותר: ג׳ינס יד שנייה (0.5 ש״ח); היקר ביותר: חולצת הטרנד (10 ש״ח), אף שמחירה בקופה הוא מהנמוכים; המחיר בקופה לבדו מטעה.</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כמה פעמים צריך ללבוש את חולצת הטרנד כדי שהעלות לפי שימוש שלה תהיה 2 ש״ח, כמו של הנעליים העמידות?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30 ÷ 2 = 15 פעמים.</w:t>
            </w:r>
          </w:p>
        </w:tc>
      </w:tr>
    </w:tbl>
    <w:p>
      <w:pPr>
        <w:keepNext/>
        <w:keepLines w:val="false"/>
        <w:bidi/>
        <w:spacing w:after="80" w:before="140" w:line="276"/>
        <w:jc w:val="right"/>
      </w:pPr>
      <w:r>
        <w:rPr>
          <w:rFonts w:ascii="Arial" w:cs="Arial" w:eastAsia="Arial" w:hAnsi="Arial"/>
          <w:b/>
          <w:bCs/>
          <w:i w:val="false"/>
          <w:iCs w:val="false"/>
          <w:color w:val="0e8a83"/>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״כל קנייה היא הצבעה.״ האם צרכן או צרכנית אחת יכולים להשפיע על השוק? כתבו את עמדתכם (6–8 שורות): נמקו בשתי טענות לפחות, השתמשו בשניים ממושגי השיעור (למשל אופנה מהירה, החשבונית הגלובלית, סחר הוגן, ארון קפסולה), וסיימו בצעד אחד שאתם מוכנים לנסות.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עמדה ברורה; לפחות שתי טענות מנומקות (למשל: צרכנים רבים יחד משנים ביקוש, חברות מגיבות לדרישת לקוחות, קנייה ביד שנייה מקטינה פסולת; או מנגד: השפעה של אדם אחד קטנה ונדרשת גם רגולציה); שימוש נכון בשני מושגים; צעד אישי מעשי ובר־ביצוע (חוק 24 השעות, תיקון, החלפת בגדים עם חברים).</w:t>
            </w:r>
          </w:p>
        </w:tc>
      </w:tr>
    </w:tbl>
    <w:p>
      <w:pPr>
        <w:keepNext/>
        <w:keepLines w:val="false"/>
        <w:bidi/>
        <w:spacing w:after="40" w:before="60" w:line="276"/>
        <w:jc w:val="right"/>
      </w:pPr>
      <w:r>
        <w:rPr>
          <w:rFonts w:ascii="Arial" w:cs="Arial" w:eastAsia="Arial" w:hAnsi="Arial"/>
          <w:b/>
          <w:bCs/>
          <w:i w:val="false"/>
          <w:iCs w:val="false"/>
          <w:sz w:val="19"/>
          <w:szCs w:val="19"/>
          <w:rtl/>
        </w:rPr>
        <w:t xml:space="preserve">מחוון: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506"/>
      </w:tblGrid>
      <w:tr>
        <w:trPr>
          <w:cantSplit/>
          <w:tblHeader/>
        </w:trPr>
        <w:tc>
          <w:tcPr>
            <w:tcW w:type="dxa" w:w="16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רמה</w:t>
            </w:r>
          </w:p>
        </w:tc>
        <w:tc>
          <w:tcPr>
            <w:tcW w:type="dxa" w:w="85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תיאור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3 – מלא</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עמדה ברורה, שתי טענות מנומקות לפחות, שני מושגים בשימוש נכון וצעד אישי מעשי.</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2 – חלקי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עמדה ונימוק אחד או שימוש במושג אחד; הצעד האישי כללי.</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 – בסיסי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עמדה בלי נימוק או בלי שימוש במושגים.</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הזכות לתקן</w:t>
            </w:r>
          </w:p>
          <w:p>
            <w:pPr>
              <w:keepNext w:val="false"/>
              <w:keepLines w:val="false"/>
              <w:bidi/>
              <w:spacing w:after="80" w:before="0" w:line="276"/>
              <w:jc w:val="right"/>
            </w:pPr>
            <w:r>
              <w:rPr>
                <w:rFonts w:ascii="Arial" w:cs="Arial" w:eastAsia="Arial" w:hAnsi="Arial"/>
                <w:b w:val="false"/>
                <w:i w:val="false"/>
                <w:iCs w:val="false"/>
                <w:sz w:val="20"/>
                <w:szCs w:val="20"/>
                <w:rtl/>
              </w:rPr>
              <w:t xml:space="preserve">במדינות שונות בעולם מתנהל דיון ציבורי על ״הזכות לתקן״: הדרישה שיצרנים יאפשרו לצרכנים ולמעבדות תיקון לקבל חלקי חילוף, כלים ומדריכי תיקון במחיר סביר. בחלק מהמקומות כבר התקבלו חוקים ברוח זו. התומכים אומרים שזה חוסך כסף ומקטין פסולת; היצרנים טוענים לעיתים שתיקון לא מקצועי עלול לפגוע בבטיחות.</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אילו מוצרים בבית שלכם הייתם רוצים לתקן במקום להחליף? איך ״הזכות לתקן״ קשורה להתיישנות מתוכננת?</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דוגמאות: טלפון, מחשב, אוזניות, מכונת כביסה; הזכות לתקן פועלת נגד התיישנות מתוכננת – היא מאריכה את חיי המוצר ומקטינה את הצורך לקנות חדש.</w:t>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0e8a83"/>
                <w:sz w:val="22"/>
                <w:szCs w:val="22"/>
                <w:rtl/>
              </w:rPr>
              <w:t xml:space="preserve">כרטיס יציאה – פרק 7: המחיר היקר של הצריכה הזולה</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40" w:before="0" w:line="276"/>
              <w:jc w:val="right"/>
            </w:pPr>
            <w:r>
              <w:rPr>
                <w:rFonts w:ascii="Arial" w:cs="Arial" w:eastAsia="Arial" w:hAnsi="Arial"/>
                <w:b w:val="false"/>
                <w:i w:val="false"/>
                <w:iCs w:val="false"/>
                <w:sz w:val="20"/>
                <w:szCs w:val="20"/>
                <w:rtl/>
              </w:rPr>
              <w:t xml:space="preserve">1. מה ההבדל בין התיישנות מתוכננת להתיישנות פסיכולוגית?</w:t>
            </w:r>
          </w:p>
          <w:p>
            <w:pPr>
              <w:keepNext w:val="false"/>
              <w:keepLines w:val="false"/>
              <w:bidi/>
              <w:spacing w:after="40" w:before="0" w:line="276"/>
              <w:jc w:val="right"/>
            </w:pPr>
            <w:r>
              <w:rPr>
                <w:rFonts w:ascii="Arial" w:cs="Arial" w:eastAsia="Arial" w:hAnsi="Arial"/>
                <w:b w:val="false"/>
                <w:i w:val="false"/>
                <w:iCs w:val="false"/>
                <w:sz w:val="20"/>
                <w:szCs w:val="20"/>
                <w:rtl/>
              </w:rPr>
              <w:t xml:space="preserve">2. מעיל ב־200 ש״ח נלבש 80 פעמים. מה העלות לפי שימוש שלו?</w:t>
            </w:r>
          </w:p>
          <w:p>
            <w:pPr>
              <w:keepNext w:val="false"/>
              <w:keepLines w:val="false"/>
              <w:bidi/>
              <w:spacing w:after="40" w:before="0" w:line="276"/>
              <w:jc w:val="right"/>
            </w:pPr>
            <w:r>
              <w:rPr>
                <w:rFonts w:ascii="Arial" w:cs="Arial" w:eastAsia="Arial" w:hAnsi="Arial"/>
                <w:b w:val="false"/>
                <w:i w:val="false"/>
                <w:iCs w:val="false"/>
                <w:sz w:val="20"/>
                <w:szCs w:val="20"/>
                <w:rtl/>
              </w:rPr>
              <w:t xml:space="preserve">3. איזה דפוס אפל הכי משפיע עליך, ומה תעשה/תעשי בפעם הבאה שתפגוש/תפגשי אותו?</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מה מחפשים: </w:t>
            </w:r>
            <w:r>
              <w:rPr>
                <w:rFonts w:ascii="Arial" w:cs="Arial" w:eastAsia="Arial" w:hAnsi="Arial"/>
                <w:b w:val="false"/>
                <w:i w:val="false"/>
                <w:iCs w:val="false"/>
                <w:color w:val="9B1C3A"/>
                <w:sz w:val="19"/>
                <w:szCs w:val="19"/>
                <w:rtl/>
              </w:rPr>
              <w:t xml:space="preserve">1) מתוכננת – המוצר עצמו מתקלקל/מוגבל בכוונה; פסיכולוגית – המוצר תקין אבל מרגיש ״לא באופנה״. 2) 200 ÷ 80 = 2.5 ש״ח. 3) זיהוי דפוס אפל ספציפי (שעון עצר, מלאי מוגבל וכו׳) וצעד מעשי (חוק 24 השעות, סגירת האפליקציה, התייעצות).</w:t>
            </w:r>
          </w:p>
        </w:tc>
      </w:tr>
    </w:tbl>
    <w:p>
      <w:pPr>
        <w:keepNext w:val="false"/>
        <w:keepLines w:val="false"/>
        <w:bidi/>
        <w:spacing w:after="10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C3D3EF" w:sz="6"/>
              <w:left w:val="single" w:color="C3D3EF" w:sz="6"/>
              <w:bottom w:val="single" w:color="C3D3EF" w:sz="6"/>
              <w:right w:val="single" w:color="C3D3EF" w:sz="6"/>
            </w:tcBorders>
            <w:shd w:fill="EEF3FB"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2F4F8F"/>
                <w:sz w:val="24"/>
                <w:szCs w:val="24"/>
                <w:rtl/>
              </w:rPr>
              <w:t xml:space="preserve">📋</w:t>
            </w:r>
            <w:r>
              <w:rPr>
                <w:rFonts w:ascii="Arial" w:cs="Arial" w:eastAsia="Arial" w:hAnsi="Arial"/>
                <w:b/>
                <w:bCs/>
                <w:i w:val="false"/>
                <w:iCs w:val="false"/>
                <w:color w:val="2F4F8F"/>
                <w:sz w:val="24"/>
                <w:szCs w:val="24"/>
                <w:rtl/>
              </w:rPr>
              <w:t xml:space="preserve"> למורה – פרק 7</w:t>
            </w:r>
          </w:p>
          <w:p>
            <w:pPr>
              <w:keepNext w:val="false"/>
              <w:keepLines w:val="false"/>
              <w:bidi/>
              <w:spacing w:after="6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חלוקת זמן מוצעת: </w:t>
            </w:r>
            <w:r>
              <w:rPr>
                <w:rFonts w:ascii="Arial" w:cs="Arial" w:eastAsia="Arial" w:hAnsi="Arial"/>
                <w:b w:val="false"/>
                <w:i w:val="false"/>
                <w:iCs w:val="false"/>
                <w:sz w:val="20"/>
                <w:szCs w:val="20"/>
                <w:rtl/>
              </w:rPr>
              <w:t xml:space="preserve">פתיחה 5׳ · קריאה ומושגים 10׳ · חלק א׳ 8׳ · מקרה בוחן 10׳ · חישוב CPW 7׳ · כרטיס יציאה 5׳ (משימת הכתיבה ותיבת ההעשרה – לבית)</w:t>
            </w:r>
          </w:p>
          <w:p>
            <w:pPr>
              <w:keepNext w:val="false"/>
              <w:keepLines w:val="false"/>
              <w:bidi/>
              <w:spacing w:after="20" w:before="0" w:line="276"/>
              <w:jc w:val="right"/>
            </w:pPr>
            <w:r>
              <w:rPr>
                <w:rFonts w:ascii="Arial" w:cs="Arial" w:eastAsia="Arial" w:hAnsi="Arial"/>
                <w:b/>
                <w:bCs/>
                <w:i w:val="false"/>
                <w:iCs w:val="false"/>
                <w:sz w:val="20"/>
                <w:szCs w:val="20"/>
                <w:rtl/>
              </w:rPr>
              <w:t xml:space="preserve">טיפים להפעלה: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פתחו בשאלה ״חולצה ב־20 ש״ח – מי משלם את שאר החשבון?״ ואספו כמה תשובות לפני הקריאה.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הקרינו צילום מסך של אתר קניות כללי (בלי מותג גלוי) ובקשו להקיף כל דפוס אפל – זה ממחיש את חלק א׳ ואת מקרה הבוחן.</w:t>
            </w:r>
          </w:p>
          <w:p>
            <w:pPr>
              <w:keepNext w:val="false"/>
              <w:keepLines w:val="false"/>
              <w:bidi/>
              <w:spacing w:after="20" w:before="0" w:line="276"/>
              <w:jc w:val="right"/>
            </w:pPr>
            <w:r>
              <w:rPr>
                <w:rFonts w:ascii="Arial" w:cs="Arial" w:eastAsia="Arial" w:hAnsi="Arial"/>
                <w:b w:val="false"/>
                <w:i w:val="false"/>
                <w:iCs w:val="false"/>
                <w:sz w:val="20"/>
                <w:szCs w:val="20"/>
                <w:rtl/>
              </w:rPr>
              <w:t xml:space="preserve">• סיימו בהעצמה ולא באשמה: יד שנייה, תיקון והמתנה של 24 שעות הם פתרונות שלא עולים כסף. אל תבקשו מתלמידים לחשוף מחירים או הרגלי קנייה של המשפחה.</w:t>
            </w:r>
          </w:p>
          <w:p>
            <w:pPr>
              <w:keepNext w:val="false"/>
              <w:keepLines w:val="false"/>
              <w:bidi/>
              <w:spacing w:after="20" w:before="40" w:line="276"/>
              <w:jc w:val="right"/>
            </w:pPr>
            <w:r>
              <w:rPr>
                <w:rFonts w:ascii="Arial" w:cs="Arial" w:eastAsia="Arial" w:hAnsi="Arial"/>
                <w:b/>
                <w:bCs/>
                <w:i w:val="false"/>
                <w:iCs w:val="false"/>
                <w:sz w:val="20"/>
                <w:szCs w:val="20"/>
                <w:rtl/>
              </w:rPr>
              <w:t xml:space="preserve">תפיסות שגויות נפוצות: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״זול תמיד חוסך כסף״ – הראו בטבלת ה־CPW שחולצת הטרנד היא דווקא היקרה ביותר לכל שימוש.</w:t>
            </w:r>
          </w:p>
          <w:p>
            <w:pPr>
              <w:keepNext w:val="false"/>
              <w:keepLines w:val="false"/>
              <w:bidi/>
              <w:spacing w:after="20" w:before="0" w:line="276"/>
              <w:jc w:val="right"/>
            </w:pPr>
            <w:r>
              <w:rPr>
                <w:rFonts w:ascii="Arial" w:cs="Arial" w:eastAsia="Arial" w:hAnsi="Arial"/>
                <w:b w:val="false"/>
                <w:i w:val="false"/>
                <w:iCs w:val="false"/>
                <w:sz w:val="20"/>
                <w:szCs w:val="20"/>
                <w:rtl/>
              </w:rPr>
              <w:t xml:space="preserve">• ״קנייה איכותית = קנייה יקרה וחדשה״ – הדגישו שגם פריט יד שנייה שמשתמשים בו הרבה מגיע לעלות לפי שימוש נמוכה מאוד.</w:t>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2f6fd6" w:sz="6"/>
              <w:left w:val="single" w:color="2f6fd6" w:sz="6"/>
              <w:bottom w:val="single" w:color="2f6fd6" w:sz="6"/>
              <w:right w:val="single" w:color="2f6fd6" w:sz="6"/>
            </w:tcBorders>
            <w:shd w:fill="2f6fd6"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8</w:t>
            </w:r>
          </w:p>
        </w:tc>
        <w:tc>
          <w:tcPr>
            <w:tcW w:type="dxa" w:w="8806"/>
            <w:tcBorders>
              <w:top w:val="single" w:color="acc5ef" w:sz="6"/>
              <w:left w:val="single" w:color="acc5ef" w:sz="6"/>
              <w:bottom w:val="single" w:color="acc5ef" w:sz="6"/>
              <w:right w:val="single" w:color="acc5ef" w:sz="6"/>
            </w:tcBorders>
            <w:shd w:fill="e6eefa"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2f6fd6"/>
                <w:sz w:val="17"/>
                <w:szCs w:val="17"/>
                <w:rtl/>
              </w:rPr>
              <w:t xml:space="preserve">ציר שני – עולם הכסף והבנקאות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כסף כמוסכמה חברתית</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למה פיסת נייר קונה פיצה? כי כולנו מסכימים שהיא שווה משהו</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להסביר מדוע ערכו של הכסף נשען על מוסכמה חברתית ועל אמון, ולא על החומר שממנו הוא עשוי.</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להכיר את המעבר מסחר חליפין לכסף ואת שלושת תפקידי הכסף.</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להבחין בין ערך נומינלי לערך ריאלי ולחשב תשלום במזומן לפי כלל נתון.</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acc5ef" w:sz="6"/>
              <w:left w:val="single" w:color="acc5ef" w:sz="6"/>
              <w:bottom w:val="single" w:color="acc5ef" w:sz="6"/>
              <w:right w:val="single" w:color="acc5ef" w:sz="6"/>
            </w:tcBorders>
            <w:shd w:fill="f5f8fd"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2f6fd6"/>
                <w:sz w:val="25"/>
                <w:szCs w:val="25"/>
                <w:rtl/>
              </w:rPr>
              <w:t xml:space="preserve">📖</w:t>
            </w:r>
            <w:r>
              <w:rPr>
                <w:rFonts w:ascii="Arial" w:cs="Arial" w:eastAsia="Arial" w:hAnsi="Arial"/>
                <w:b/>
                <w:bCs/>
                <w:i w:val="false"/>
                <w:iCs w:val="false"/>
                <w:color w:val="2f6fd6"/>
                <w:sz w:val="25"/>
                <w:szCs w:val="25"/>
                <w:rtl/>
              </w:rPr>
              <w:t xml:space="preserve"> קוראים ומבינים: מה הופך נייר לכסף?</w:t>
            </w:r>
          </w:p>
          <w:p>
            <w:pPr>
              <w:keepNext w:val="false"/>
              <w:keepLines w:val="false"/>
              <w:bidi/>
              <w:spacing w:after="100" w:before="0" w:line="276"/>
              <w:jc w:val="right"/>
            </w:pPr>
            <w:r>
              <w:rPr>
                <w:rFonts w:ascii="Arial" w:cs="Arial" w:eastAsia="Arial" w:hAnsi="Arial"/>
                <w:b w:val="false"/>
                <w:i w:val="false"/>
                <w:iCs w:val="false"/>
                <w:sz w:val="21"/>
                <w:szCs w:val="21"/>
                <w:rtl/>
              </w:rPr>
              <w:t xml:space="preserve">לפני שהיה כסף, אנשים סחרו בסחר חליפין: עז תמורת שק חיטה. הבעיה הייתה שצריך למצוא מישהו שרוצה בדיוק את מה שיש לכם, ובדיוק באותו רגע. הכסף פתר את הבעיה, ויש לו שלושה תפקידים: אמצעי חליפין (משלמים בו), יחידת מידה (משווים בעזרתו מחירים) ושמירת ערך (אפשר לחסוך אותו לעתיד).</w:t>
            </w:r>
          </w:p>
          <w:p>
            <w:pPr>
              <w:keepNext w:val="false"/>
              <w:keepLines w:val="false"/>
              <w:bidi/>
              <w:spacing w:after="100" w:before="0" w:line="276"/>
              <w:jc w:val="right"/>
            </w:pPr>
            <w:r>
              <w:rPr>
                <w:rFonts w:ascii="Arial" w:cs="Arial" w:eastAsia="Arial" w:hAnsi="Arial"/>
                <w:b w:val="false"/>
                <w:i w:val="false"/>
                <w:iCs w:val="false"/>
                <w:sz w:val="21"/>
                <w:szCs w:val="21"/>
                <w:rtl/>
              </w:rPr>
              <w:t xml:space="preserve">לגוש זהב יש ערך כחומר, אבל לשטר של 100 ש״ח אין כמעט ערך חומרי – זה נייר מודפס, ובחשבון הבנק זה רק מספר על המסך. הכסף שווה משהו כי כולנו מסכימים להאמין בערכו. זו מוסכמה חברתית, והבסיס שלה הוא אמון: אמון במדינה, בבנק המרכזי שמנפיק את השטרות ובמערכת הבנקאית. כדי לשמור על האמון, בשטרות יש סימני ביטחון שמקשים לזייף אותם, וגם השטר עצמו הוא טקסט תרבותי – הדמויות, השפות והסמלים שעליו מספרים מי אנחנו.</w:t>
            </w:r>
          </w:p>
          <w:p>
            <w:pPr>
              <w:keepNext w:val="false"/>
              <w:keepLines w:val="false"/>
              <w:bidi/>
              <w:spacing w:after="100" w:before="0" w:line="276"/>
              <w:jc w:val="right"/>
            </w:pPr>
            <w:r>
              <w:rPr>
                <w:rFonts w:ascii="Arial" w:cs="Arial" w:eastAsia="Arial" w:hAnsi="Arial"/>
                <w:b w:val="false"/>
                <w:i w:val="false"/>
                <w:iCs w:val="false"/>
                <w:sz w:val="21"/>
                <w:szCs w:val="21"/>
                <w:rtl/>
              </w:rPr>
              <w:t xml:space="preserve">חשוב להבחין בין ערך נומינלי, המספר שמודפס על השטר, לבין ערך ריאלי – כמה אפשר באמת לקנות בו. ״100 ש״ח״ נשארים 100 גם בעוד עשר שנים, אבל אם המחירים יעלו, יהיה אפשר לקנות בהם פחות. ולבסוף, כסף הוא כלי: הערכים שלנו, כמו יושר ואחריות, הם שקובעים איך נרוויח, נוציא ונחסוך אותו.</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מוסכמה חברתית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כלל או הסדר שבני אדם יצרו ושמתקיים רק כי כולם מסכימים לפעול לפיו. הכסף שווה משהו כי כולנו מסכימים שהוא שווה.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אמון (כבסיס כלכלי)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הביטחון של הציבור במדינה ובמערכת הבנקאית. בלי אמון, לשטר או למספר בחשבון אין ערך.</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ערך נומינלי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הערך הנקוב – המספר שמודפס על השטר או על המטבע, למשל ״50 שקלים״.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ערך ריאלי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השווי האמיתי של הכסף במונחי כוח קנייה: כמה מוצרים ושירותים אפשר לקנות בו לפי המחירים בשוק.</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סימני ביטחון</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אלמנטים מיוחדים בשטר, כמו סימן מים, חוט ביטחון ודיו שמשנה צבע, שנועדו למנוע זיופים ולשמור על אמון הציבור.</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חוק המזומן</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חוק שמגביל את הסכום שאפשר לשלם במזומן בעסקאות מסוימות, כדי להילחם בהון שחור ובפשיעה, מתוך איזון מול חופש הפרט והפרטיות.</w:t>
                  </w:r>
                </w:p>
              </w:tc>
            </w:tr>
          </w:tbl>
          <w:p/>
        </w:tc>
      </w:tr>
    </w:tbl>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מה באמת נותן לכסף את ערכו? ענו על השאלות לפי קטע הקריאה.</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מה הייתה הבעיה המרכזית של סחר חליפין?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אי אפשר היה לסחור במזון</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צריך היה למצוא מישהו שרוצה בדיוק את מה שיש לך ובאותו זמן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הסחורות היו זולות מדי</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היה צריך לשלם מס על כל עסקה</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בסחר חליפין שני הצדדים צריכים לרצות בדיוק את מה שיש לצד השני, באותו רגע – וזה נדיר.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שירה משווה בין שני זוגות נעליים לפי המחיר שלהם בשקלים. באיזה תפקיד של הכסף היא משתמשת?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שמירת ערך</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אמצעי חליפין</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ג. </w:t>
      </w:r>
      <w:r>
        <w:rPr>
          <w:rFonts w:ascii="Arial" w:cs="Arial" w:eastAsia="Arial" w:hAnsi="Arial"/>
          <w:b/>
          <w:bCs/>
          <w:i w:val="false"/>
          <w:iCs w:val="false"/>
          <w:color w:val="9B1C3A"/>
          <w:sz w:val="20"/>
          <w:szCs w:val="20"/>
          <w:rtl/>
        </w:rPr>
        <w:t xml:space="preserve">יחידת מידה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סימן ביטחון</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כשמשווים מחירים במספר אחד, הכסף משמש יחידת מידה.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מדוע לשטר של 200 ש״ח יש ערך, אף שהנייר עצמו כמעט חסר ערך?</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כי הוא מודפס בצבעים יפים</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כי הציבור מסכים ומאמין בערכו</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כי הוא עשוי מחומר יקר</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כי כל אחד יכול להדפיס אותו</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ערך השטר נשען על מוסכמה חברתית ועל אמון, לא על החומר.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לפני עשר שנים קנו ב־100 ש״ח שתי פיצות, והיום אפשר לקנות בהם רק פיצה אחת. מה השתנה?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הערך הנומינלי של השטר</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הערך הריאלי של השטר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סימני הביטחון של השטר</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צבע השטר</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המספר על השטר (הערך הנומינלי) לא השתנה; כוח הקנייה שלו (הערך הריאלי) ירד.</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לכסף יש שלושה תפקידים: אמצעי חליפין, יחידת מידה ושמירת ערך.</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משלמים בו, משווים בעזרתו מחירים וחוסכים אותו לעתיד.</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כל בנק מסחרי רשאי להדפיס שטרות משלו.</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רק הבנק המרכזי של המדינה מוסמך להנפיק שטרות ומטבעות; מי שמדפיס כסף בעצמו הוא זייפן.</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זיוף שטרות פוגע רק במי שקיבל את השטר המזויף.</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זיוף פוגע בכולם, כי הוא מערער את האמון בכסף – והאמון הוא הבסיס לערכו.</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הדמויות והסמלים על השטר מעבירים מסרים על הזהות והערכים של המדינה.</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זה הרעיון של ״השטר כטקסט תרבותי״.</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הערך הנומינלי של שטר משתנה בכל פעם שהמחירים עולים.</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הערך הנומינלי (המספר על השטר) קבוע; מה שמשתנה כשהמחירים עולים הוא הערך הריאלי.</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מה קרה בקייטנה שבה המציאו ״כסף״ משלהם, וענו על השאלות.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האסימונים של קייטנת הקיץ</w:t>
            </w:r>
          </w:p>
          <w:p>
            <w:pPr>
              <w:keepNext w:val="false"/>
              <w:keepLines w:val="false"/>
              <w:bidi/>
              <w:spacing w:after="80" w:before="0" w:line="276"/>
              <w:jc w:val="right"/>
            </w:pPr>
            <w:r>
              <w:rPr>
                <w:rFonts w:ascii="Arial" w:cs="Arial" w:eastAsia="Arial" w:hAnsi="Arial"/>
                <w:b w:val="false"/>
                <w:i w:val="false"/>
                <w:iCs w:val="false"/>
                <w:sz w:val="21"/>
                <w:szCs w:val="21"/>
                <w:rtl/>
              </w:rPr>
              <w:t xml:space="preserve">בקייטנת הקיץ החליטו המדריכים לנסות ניסוי: במקום שקלים, כל אחד מ־30 החניכים קיבל 20 אסימונים מקרטון עם חותמת של הקייטנה. בקיוסק של הקייטנה ארטיק עלה 2 אסימונים, ואפשר היה גם לסחור באסימונים בין החניכים. מתן מכר לחברים צמידים שקלע, והילה חסכה אסימונים לקראת ״ערב הפתעות״ בסוף השבוע.</w:t>
            </w:r>
          </w:p>
          <w:p>
            <w:pPr>
              <w:keepNext w:val="false"/>
              <w:keepLines w:val="false"/>
              <w:bidi/>
              <w:spacing w:after="80" w:before="0" w:line="276"/>
              <w:jc w:val="right"/>
            </w:pPr>
            <w:r>
              <w:rPr>
                <w:rFonts w:ascii="Arial" w:cs="Arial" w:eastAsia="Arial" w:hAnsi="Arial"/>
                <w:b w:val="false"/>
                <w:i w:val="false"/>
                <w:iCs w:val="false"/>
                <w:sz w:val="21"/>
                <w:szCs w:val="21"/>
                <w:rtl/>
              </w:rPr>
              <w:t xml:space="preserve">ביום הרביעי גילו המדריכים שמישהו צילם אסימונים במדפסת והכניס למחזור עוד 300 אסימונים מזויפים. פתאום היו בקייטנה הרבה יותר אסימונים, אבל מספר הארטיקים לא השתנה. הקיוסק העלה את מחיר הארטיק ל־3 אסימונים, וחלק מהחניכים הודיעו שהם ״לא מקבלים יותר אסימונים, רק סוכריות״. (המספרים לדוגמה בלבד)</w:t>
            </w:r>
          </w:p>
        </w:tc>
      </w:tr>
    </w:tbl>
    <w:p>
      <w:pPr>
        <w:keepNext/>
        <w:keepLines w:val="false"/>
        <w:bidi/>
        <w:spacing w:after="80" w:before="140" w:line="276"/>
        <w:jc w:val="right"/>
      </w:pPr>
      <w:r>
        <w:rPr>
          <w:rFonts w:ascii="Arial" w:cs="Arial" w:eastAsia="Arial" w:hAnsi="Arial"/>
          <w:b/>
          <w:bCs/>
          <w:i w:val="false"/>
          <w:iCs w:val="false"/>
          <w:color w:val="2f6fd6"/>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מדוע לאסימונים מקרטון היה ערך בימים הראשונים? השתמשו במושגים ״מוסכמה חברתית״ ו״אמון״.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כל החניכים והמדריכים הסכימו שאסימון שווה משהו (מוסכמה חברתית); הם סמכו על כך שהקיוסק יכבד אותם ושאין זיופים (אמון); הקרטון עצמו כמעט חסר ערך.</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מצאו במקרה דוגמה לכל אחד משלושת תפקידי הכסף.</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אמצעי חליפין – קניית ארטיק או צמיד באסימונים; יחידת מידה – ״ארטיק עולה 2 אסימונים״; שמירת ערך – הילה חוסכת אסימונים לערב ההפתעות.</w:t>
            </w:r>
          </w:p>
        </w:tc>
      </w:tr>
    </w:tbl>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כמה ארטיקים אפשר היה לקנות ב־20 אסימונים לפני הזיוף, וכמה ארטיקים שלמים אחריו? מה קרה לערך הריאלי של האסימונים?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לפני: 20 ÷ 2 = 10 ארטיקים; אחרי: 20 ÷ 3 = 6 ארטיקים שלמים (ונשארים 2 אסימונים); הערך הנומינלי נשאר 20 אסימונים, אבל הערך הריאלי ירד.</w:t>
            </w:r>
          </w:p>
        </w:tc>
      </w:tr>
    </w:tbl>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הציעו שני ״סימני ביטחון״ לאסימונים החדשים, והסבירו איך הם יחזירו את האמון.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לדוגמה: חתימה ידנית של מדריך/ה, מספר סידורי, מדבקה מיוחדת, צבע או נייר שקשה להשיג; קשה יותר לזייף, ולכן החניכים יוכלו שוב לסמוך שהאסימון אמיתי.</w:t>
            </w:r>
          </w:p>
        </w:tc>
      </w:tr>
    </w:tbl>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חוק המזומן מגביל תשלום במזומן בעסקאות גדולות. נתרגל חישוב לפי כלל לדוגמה ונדון בשאלה אם הוא צודק.</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כלל לדוגמה: בעסקה עם עסק שמחירה מעל 6,000 ש״ח, מותר לשלם במזומן עד 10% מהמחיר, ואת היתרה יש לשלם באמצעי תשלום אחר. בעסקה של עד 6,000 ש״ח אין הגבלה. השלימו את הטבלה.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2358"/>
        <w:gridCol w:w="2358"/>
        <w:gridCol w:w="2358"/>
      </w:tblGrid>
      <w:tr>
        <w:trPr>
          <w:cantSplit/>
          <w:tblHeader/>
        </w:trPr>
        <w:tc>
          <w:tcPr>
            <w:tcW w:type="dxa" w:w="3032"/>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עסקה</w:t>
            </w:r>
          </w:p>
        </w:tc>
        <w:tc>
          <w:tcPr>
            <w:tcW w:type="dxa" w:w="235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w:t>
            </w:r>
          </w:p>
        </w:tc>
        <w:tc>
          <w:tcPr>
            <w:tcW w:type="dxa" w:w="235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מקסימום במזומן (₪)</w:t>
            </w:r>
          </w:p>
        </w:tc>
        <w:tc>
          <w:tcPr>
            <w:tcW w:type="dxa" w:w="235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יתרה באמצעי תשלום אחר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אופניים חשמליים</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5,000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5,000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מחשב נייד</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6,500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650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5,850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מקרר</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8,000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800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7,200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ספה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12,000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1,200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10,800</w:t>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מדוע על האופניים החשמליים מותר לשלם את כל הסכום במזומן, ועל המחשב הנייד – רק חלק?</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מחיר האופניים (5,000 ש״ח) אינו עולה על 6,000 ש״ח, ולכן אין הגבלה; מחיר המחשב (6,500 ש״ח) עולה על הסף, ולכן מותר במזומן רק 10% – 650 ש״ח.</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לפי הכלל, האם מותר לשלם במזומן 900 ש״ח על מקרר שמחירו 8,000 ש״ח? נמקו.</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לא; 10% מ־8,000 הם 800 ש״ח, ו־900 ש״ח חורגים מהמותר.</w:t>
            </w:r>
          </w:p>
        </w:tc>
      </w:tr>
    </w:tbl>
    <w:p>
      <w:pPr>
        <w:keepNext/>
        <w:keepLines w:val="false"/>
        <w:bidi/>
        <w:spacing w:after="80" w:before="140" w:line="276"/>
        <w:jc w:val="right"/>
      </w:pPr>
      <w:r>
        <w:rPr>
          <w:rFonts w:ascii="Arial" w:cs="Arial" w:eastAsia="Arial" w:hAnsi="Arial"/>
          <w:b/>
          <w:bCs/>
          <w:i w:val="false"/>
          <w:iCs w:val="false"/>
          <w:color w:val="2f6fd6"/>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״אל תתנו לכסף לנהל את הערכים שלכם – תנו לערכים שלכם לנהל את הכסף.״ בחרו עמדה בדיון על הגבלת השימוש במזומן: האם המדינה צריכה להגביל אותו? כתבו טיעון אחד בעד, טיעון אחד נגד ואת עמדתכם האישית (6–8 שורות), וציינו ערך אחד שמנחה אתכם (למשל יושר, פרטיות, אחריות לחברה).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טיעון בעד (מאבק בהון שחור ובפשיעה, הגינות במיסוי); טיעון נגד (פגיעה בפרטיות ובחופש הפרט, קושי לאנשים שמתקשים להשתמש באמצעים דיגיטליים); עמדה אישית ברורה ומנומקת; ערך אישי שמחובר לעמדה.</w:t>
            </w:r>
          </w:p>
        </w:tc>
      </w:tr>
    </w:tbl>
    <w:p>
      <w:pPr>
        <w:keepNext/>
        <w:keepLines w:val="false"/>
        <w:bidi/>
        <w:spacing w:after="40" w:before="60" w:line="276"/>
        <w:jc w:val="right"/>
      </w:pPr>
      <w:r>
        <w:rPr>
          <w:rFonts w:ascii="Arial" w:cs="Arial" w:eastAsia="Arial" w:hAnsi="Arial"/>
          <w:b/>
          <w:bCs/>
          <w:i w:val="false"/>
          <w:iCs w:val="false"/>
          <w:sz w:val="19"/>
          <w:szCs w:val="19"/>
          <w:rtl/>
        </w:rPr>
        <w:t xml:space="preserve">מחוון: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506"/>
      </w:tblGrid>
      <w:tr>
        <w:trPr>
          <w:cantSplit/>
          <w:tblHeader/>
        </w:trPr>
        <w:tc>
          <w:tcPr>
            <w:tcW w:type="dxa" w:w="16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רמה</w:t>
            </w:r>
          </w:p>
        </w:tc>
        <w:tc>
          <w:tcPr>
            <w:tcW w:type="dxa" w:w="85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תיאור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3 – מלא</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טיעון בעד וטיעון נגד מנומקים, עמדה אישית ברורה וערך שמחובר אליה בצורה משכנעת.</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2 – חלקי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שני הצדדים מוצגים אך הנימוק דל, או שהערך אינו מחובר לעמדה.</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 – בסיסי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צד אחד בלבד או עמדה בלי נימוק.</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מילים ששומרות היסטוריה</w:t>
            </w:r>
          </w:p>
          <w:p>
            <w:pPr>
              <w:keepNext w:val="false"/>
              <w:keepLines w:val="false"/>
              <w:bidi/>
              <w:spacing w:after="80" w:before="0" w:line="276"/>
              <w:jc w:val="right"/>
            </w:pPr>
            <w:r>
              <w:rPr>
                <w:rFonts w:ascii="Arial" w:cs="Arial" w:eastAsia="Arial" w:hAnsi="Arial"/>
                <w:b w:val="false"/>
                <w:i w:val="false"/>
                <w:iCs w:val="false"/>
                <w:sz w:val="20"/>
                <w:szCs w:val="20"/>
                <w:rtl/>
              </w:rPr>
              <w:t xml:space="preserve">המילה ״בנק״ הגיעה לעברית משפות אירופה, ומקורה במילה האיטלקית שפירושה ״ספסל״: בימי הביניים ישבו חלפני כספים ליד ספסלים בשווקים והחליפו מטבעות. כך גם בעברית יש ביטויים רבים על כסף, כמו ״בצע כסף״ (רדיפת ממון) או ״הון תועפות״ (סכום עצום). השפה שלנו מלמדת כמה מקום תופס הכסף בחיי החברה.</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אספו שלושה ביטויים בעברית שקשורים לכסף. מה כל אחד מלמד על היחס של החברה לכסף – חיובי, שלילי או ניטרלי?</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לדוגמה: ״בצע כסף״ – שלילי (חמדנות); ״הון תועפות״ – ניטרלי (סכום גדול); ״כסף קטן״ – ניטרלי/מזלזל; ״הכסף מדבר״ – ביקורתי על כוח הכסף; כל תשובה מנומקת מתקבלת.</w:t>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2f6fd6"/>
                <w:sz w:val="22"/>
                <w:szCs w:val="22"/>
                <w:rtl/>
              </w:rPr>
              <w:t xml:space="preserve">כרטיס יציאה – פרק 8: כסף כמוסכמה חברתית</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40" w:before="0" w:line="276"/>
              <w:jc w:val="right"/>
            </w:pPr>
            <w:r>
              <w:rPr>
                <w:rFonts w:ascii="Arial" w:cs="Arial" w:eastAsia="Arial" w:hAnsi="Arial"/>
                <w:b w:val="false"/>
                <w:i w:val="false"/>
                <w:iCs w:val="false"/>
                <w:sz w:val="20"/>
                <w:szCs w:val="20"/>
                <w:rtl/>
              </w:rPr>
              <w:t xml:space="preserve">1. מה ההבדל בין ערך נומינלי לערך ריאלי?</w:t>
            </w:r>
          </w:p>
          <w:p>
            <w:pPr>
              <w:keepNext w:val="false"/>
              <w:keepLines w:val="false"/>
              <w:bidi/>
              <w:spacing w:after="40" w:before="0" w:line="276"/>
              <w:jc w:val="right"/>
            </w:pPr>
            <w:r>
              <w:rPr>
                <w:rFonts w:ascii="Arial" w:cs="Arial" w:eastAsia="Arial" w:hAnsi="Arial"/>
                <w:b w:val="false"/>
                <w:i w:val="false"/>
                <w:iCs w:val="false"/>
                <w:sz w:val="20"/>
                <w:szCs w:val="20"/>
                <w:rtl/>
              </w:rPr>
              <w:t xml:space="preserve">2. לפי הכלל לדוגמה, כמה מותר לשלם במזומן על טלוויזיה ב־7,000 ש״ח?</w:t>
            </w:r>
          </w:p>
          <w:p>
            <w:pPr>
              <w:keepNext w:val="false"/>
              <w:keepLines w:val="false"/>
              <w:bidi/>
              <w:spacing w:after="40" w:before="0" w:line="276"/>
              <w:jc w:val="right"/>
            </w:pPr>
            <w:r>
              <w:rPr>
                <w:rFonts w:ascii="Arial" w:cs="Arial" w:eastAsia="Arial" w:hAnsi="Arial"/>
                <w:b w:val="false"/>
                <w:i w:val="false"/>
                <w:iCs w:val="false"/>
                <w:sz w:val="20"/>
                <w:szCs w:val="20"/>
                <w:rtl/>
              </w:rPr>
              <w:t xml:space="preserve">3. מה היה קורה לדעתך אם מחר כולם היו מפסיקים להאמין בשקל?</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מה מחפשים: </w:t>
            </w:r>
            <w:r>
              <w:rPr>
                <w:rFonts w:ascii="Arial" w:cs="Arial" w:eastAsia="Arial" w:hAnsi="Arial"/>
                <w:b w:val="false"/>
                <w:i w:val="false"/>
                <w:iCs w:val="false"/>
                <w:color w:val="9B1C3A"/>
                <w:sz w:val="19"/>
                <w:szCs w:val="19"/>
                <w:rtl/>
              </w:rPr>
              <w:t xml:space="preserve">1) נומינלי – המספר על השטר; ריאלי – כמה אפשר לקנות בו. 2) 10% מ־7,000 = 700 ש״ח. 3) תשובה שמחברת לאמון: אנשים יסרבו לקבל שקלים, יחזרו לסחר חליפין או למטבע אחר, והכסף יאבד מערכו.</w:t>
            </w:r>
          </w:p>
        </w:tc>
      </w:tr>
    </w:tbl>
    <w:p>
      <w:pPr>
        <w:keepNext w:val="false"/>
        <w:keepLines w:val="false"/>
        <w:bidi/>
        <w:spacing w:after="10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C3D3EF" w:sz="6"/>
              <w:left w:val="single" w:color="C3D3EF" w:sz="6"/>
              <w:bottom w:val="single" w:color="C3D3EF" w:sz="6"/>
              <w:right w:val="single" w:color="C3D3EF" w:sz="6"/>
            </w:tcBorders>
            <w:shd w:fill="EEF3FB"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2F4F8F"/>
                <w:sz w:val="24"/>
                <w:szCs w:val="24"/>
                <w:rtl/>
              </w:rPr>
              <w:t xml:space="preserve">📋</w:t>
            </w:r>
            <w:r>
              <w:rPr>
                <w:rFonts w:ascii="Arial" w:cs="Arial" w:eastAsia="Arial" w:hAnsi="Arial"/>
                <w:b/>
                <w:bCs/>
                <w:i w:val="false"/>
                <w:iCs w:val="false"/>
                <w:color w:val="2F4F8F"/>
                <w:sz w:val="24"/>
                <w:szCs w:val="24"/>
                <w:rtl/>
              </w:rPr>
              <w:t xml:space="preserve"> למורה – פרק 8</w:t>
            </w:r>
          </w:p>
          <w:p>
            <w:pPr>
              <w:keepNext w:val="false"/>
              <w:keepLines w:val="false"/>
              <w:bidi/>
              <w:spacing w:after="6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חלוקת זמן מוצעת: </w:t>
            </w:r>
            <w:r>
              <w:rPr>
                <w:rFonts w:ascii="Arial" w:cs="Arial" w:eastAsia="Arial" w:hAnsi="Arial"/>
                <w:b w:val="false"/>
                <w:i w:val="false"/>
                <w:iCs w:val="false"/>
                <w:sz w:val="20"/>
                <w:szCs w:val="20"/>
                <w:rtl/>
              </w:rPr>
              <w:t xml:space="preserve">פתיחה – משחק סחר חליפין 5׳ · קריאה ומושגים 10׳ · חלק א׳ 8׳ · מקרה בוחן 10׳ · חישוב חוק המזומן 7׳ · כרטיס יציאה 5׳ (משימת הכתיבה – לבית או לדיבייט בשיעור הבא)</w:t>
            </w:r>
          </w:p>
          <w:p>
            <w:pPr>
              <w:keepNext w:val="false"/>
              <w:keepLines w:val="false"/>
              <w:bidi/>
              <w:spacing w:after="20" w:before="0" w:line="276"/>
              <w:jc w:val="right"/>
            </w:pPr>
            <w:r>
              <w:rPr>
                <w:rFonts w:ascii="Arial" w:cs="Arial" w:eastAsia="Arial" w:hAnsi="Arial"/>
                <w:b/>
                <w:bCs/>
                <w:i w:val="false"/>
                <w:iCs w:val="false"/>
                <w:sz w:val="20"/>
                <w:szCs w:val="20"/>
                <w:rtl/>
              </w:rPr>
              <w:t xml:space="preserve">טיפים להפעלה: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פתחו במשחק של דקה: חלקו פתקי ״סחורות״ ובקשו לבצע עסקאות חליפין. אחר כך שאלו מה היה קשה – זו הכניסה לתפקידי הכסף.</w:t>
            </w:r>
          </w:p>
          <w:p>
            <w:pPr>
              <w:keepNext w:val="false"/>
              <w:keepLines w:val="false"/>
              <w:bidi/>
              <w:spacing w:after="20" w:before="0" w:line="276"/>
              <w:jc w:val="right"/>
            </w:pPr>
            <w:r>
              <w:rPr>
                <w:rFonts w:ascii="Arial" w:cs="Arial" w:eastAsia="Arial" w:hAnsi="Arial"/>
                <w:b w:val="false"/>
                <w:i w:val="false"/>
                <w:iCs w:val="false"/>
                <w:sz w:val="20"/>
                <w:szCs w:val="20"/>
                <w:rtl/>
              </w:rPr>
              <w:t xml:space="preserve">• הכלל בטבלה מוצג ״לדוגמה״; אם תרצו להציג את חוק המזומן כפי שהוא היום, בדקו את הנוסח העדכני מראש, כי הסכומים בחוק השתנו לאורך השנים.</w:t>
            </w:r>
          </w:p>
          <w:p>
            <w:pPr>
              <w:keepNext w:val="false"/>
              <w:keepLines w:val="false"/>
              <w:bidi/>
              <w:spacing w:after="20" w:before="0" w:line="276"/>
              <w:jc w:val="right"/>
            </w:pPr>
            <w:r>
              <w:rPr>
                <w:rFonts w:ascii="Arial" w:cs="Arial" w:eastAsia="Arial" w:hAnsi="Arial"/>
                <w:b w:val="false"/>
                <w:i w:val="false"/>
                <w:iCs w:val="false"/>
                <w:sz w:val="20"/>
                <w:szCs w:val="20"/>
                <w:rtl/>
              </w:rPr>
              <w:t xml:space="preserve">• הביאו שטר אמיתי (או תמונה מוגדלת) ובקשו לבדוק אותו בשלוש פעולות: לראות, לגעת, להטות – ולחפש את סימני הביטחון.</w:t>
            </w:r>
          </w:p>
          <w:p>
            <w:pPr>
              <w:keepNext w:val="false"/>
              <w:keepLines w:val="false"/>
              <w:bidi/>
              <w:spacing w:after="20" w:before="40" w:line="276"/>
              <w:jc w:val="right"/>
            </w:pPr>
            <w:r>
              <w:rPr>
                <w:rFonts w:ascii="Arial" w:cs="Arial" w:eastAsia="Arial" w:hAnsi="Arial"/>
                <w:b/>
                <w:bCs/>
                <w:i w:val="false"/>
                <w:iCs w:val="false"/>
                <w:sz w:val="20"/>
                <w:szCs w:val="20"/>
                <w:rtl/>
              </w:rPr>
              <w:t xml:space="preserve">תפיסות שגויות נפוצות: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״לכסף יש ערך כי הוא מגובה בזהב שמונח בכספת״ – הסבירו שהיום ערך הכסף נשען על אמון ועל מוסכמה, ולא על כמות זהב שמאחורי כל שטר.</w:t>
            </w:r>
          </w:p>
          <w:p>
            <w:pPr>
              <w:keepNext w:val="false"/>
              <w:keepLines w:val="false"/>
              <w:bidi/>
              <w:spacing w:after="20" w:before="0" w:line="276"/>
              <w:jc w:val="right"/>
            </w:pPr>
            <w:r>
              <w:rPr>
                <w:rFonts w:ascii="Arial" w:cs="Arial" w:eastAsia="Arial" w:hAnsi="Arial"/>
                <w:b w:val="false"/>
                <w:i w:val="false"/>
                <w:iCs w:val="false"/>
                <w:sz w:val="20"/>
                <w:szCs w:val="20"/>
                <w:rtl/>
              </w:rPr>
              <w:t xml:space="preserve">• ״אם המדינה תדפיס עוד כסף, כולם יהיו עשירים״ – חזרו לאסימונים המזויפים בקייטנה: יותר כסף בלי יותר סחורה מביא לעליית מחירים.</w:t>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2f6fd6" w:sz="6"/>
              <w:left w:val="single" w:color="2f6fd6" w:sz="6"/>
              <w:bottom w:val="single" w:color="2f6fd6" w:sz="6"/>
              <w:right w:val="single" w:color="2f6fd6" w:sz="6"/>
            </w:tcBorders>
            <w:shd w:fill="2f6fd6"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9</w:t>
            </w:r>
          </w:p>
        </w:tc>
        <w:tc>
          <w:tcPr>
            <w:tcW w:type="dxa" w:w="8806"/>
            <w:tcBorders>
              <w:top w:val="single" w:color="acc5ef" w:sz="6"/>
              <w:left w:val="single" w:color="acc5ef" w:sz="6"/>
              <w:bottom w:val="single" w:color="acc5ef" w:sz="6"/>
              <w:right w:val="single" w:color="acc5ef" w:sz="6"/>
            </w:tcBorders>
            <w:shd w:fill="e6eefa"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2f6fd6"/>
                <w:sz w:val="17"/>
                <w:szCs w:val="17"/>
                <w:rtl/>
              </w:rPr>
              <w:t xml:space="preserve">ציר שני – עולם הכסף והבנקאות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אמצעי תשלום</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מזומן, כרטיס או טלפון – איך משלמים, ולמה זה משנה כמה מוציאים?</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להכיר את התפתחות אמצעי התשלום ולהבין שכולם נשענים על אמון חברתי.</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להבחין בין כרטיס חיוב (דביט) לכרטיס אשראי, בין יתרה למסגרת ובין תשלומים רגילים לקרדיט.</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את ״כאב התשלום״ ולאמץ הרגלים בטוחים ומחושבים בתשלום דיגיטלי.</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acc5ef" w:sz="6"/>
              <w:left w:val="single" w:color="acc5ef" w:sz="6"/>
              <w:bottom w:val="single" w:color="acc5ef" w:sz="6"/>
              <w:right w:val="single" w:color="acc5ef" w:sz="6"/>
            </w:tcBorders>
            <w:shd w:fill="f5f8fd"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2f6fd6"/>
                <w:sz w:val="25"/>
                <w:szCs w:val="25"/>
                <w:rtl/>
              </w:rPr>
              <w:t xml:space="preserve">📖</w:t>
            </w:r>
            <w:r>
              <w:rPr>
                <w:rFonts w:ascii="Arial" w:cs="Arial" w:eastAsia="Arial" w:hAnsi="Arial"/>
                <w:b/>
                <w:bCs/>
                <w:i w:val="false"/>
                <w:iCs w:val="false"/>
                <w:color w:val="2f6fd6"/>
                <w:sz w:val="25"/>
                <w:szCs w:val="25"/>
                <w:rtl/>
              </w:rPr>
              <w:t xml:space="preserve"> קוראים ומבינים: מהשטר אל הטלפון</w:t>
            </w:r>
          </w:p>
          <w:p>
            <w:pPr>
              <w:keepNext w:val="false"/>
              <w:keepLines w:val="false"/>
              <w:bidi/>
              <w:spacing w:after="100" w:before="0" w:line="276"/>
              <w:jc w:val="right"/>
            </w:pPr>
            <w:r>
              <w:rPr>
                <w:rFonts w:ascii="Arial" w:cs="Arial" w:eastAsia="Arial" w:hAnsi="Arial"/>
                <w:b w:val="false"/>
                <w:i w:val="false"/>
                <w:iCs w:val="false"/>
                <w:sz w:val="21"/>
                <w:szCs w:val="21"/>
                <w:rtl/>
              </w:rPr>
              <w:t xml:space="preserve">אמצעי התשלום התפתחו לאורך ההיסטוריה: מסחר חליפין, מטבעות ושטרות, צ׳קים, כרטיסים ועד תשלום בטלפון. כולם עובדים מאותה סיבה – אמון חברתי: אנחנו סומכים שגם אחרים יקבלו את אמצעי התשלום לפי הערך שרשום עליו. מזומן נותן תחושת שליטה ופרטיות, אבל אפשר לאבד אותו והוא לא מתאים לקנייה באינטרנט.</w:t>
            </w:r>
          </w:p>
          <w:p>
            <w:pPr>
              <w:keepNext w:val="false"/>
              <w:keepLines w:val="false"/>
              <w:bidi/>
              <w:spacing w:after="100" w:before="0" w:line="276"/>
              <w:jc w:val="right"/>
            </w:pPr>
            <w:r>
              <w:rPr>
                <w:rFonts w:ascii="Arial" w:cs="Arial" w:eastAsia="Arial" w:hAnsi="Arial"/>
                <w:b w:val="false"/>
                <w:i w:val="false"/>
                <w:iCs w:val="false"/>
                <w:sz w:val="21"/>
                <w:szCs w:val="21"/>
                <w:rtl/>
              </w:rPr>
              <w:t xml:space="preserve">בכרטיס חיוב (דביט) הכסף יורד מיד מהיתרה בחשבון העו״ש, וכשאין יתרה העסקה נדחית. כרטיס אשראי הוא מעין הלוואה קצרה: קונים עכשיו ומשלמים במועד החיוב, עד גובה מסגרת האשראי – סכום שהבנק מרשה להוציא, ולא כסף שכבר שלכם. אפשר לחלק קנייה לתשלומים רגילים, שבהם המחיר הסופי לא משתנה, או לקחת קרדיט – הלוואה שעליה מתווספת ריבית, ולכן בסוף משלמים יותר. שימו לב: בעסקה בתשלומים כל הסכום נתפס מהמסגרת כבר ביום הקנייה.</w:t>
            </w:r>
          </w:p>
          <w:p>
            <w:pPr>
              <w:keepNext w:val="false"/>
              <w:keepLines w:val="false"/>
              <w:bidi/>
              <w:spacing w:after="100" w:before="0" w:line="276"/>
              <w:jc w:val="right"/>
            </w:pPr>
            <w:r>
              <w:rPr>
                <w:rFonts w:ascii="Arial" w:cs="Arial" w:eastAsia="Arial" w:hAnsi="Arial"/>
                <w:b w:val="false"/>
                <w:i w:val="false"/>
                <w:iCs w:val="false"/>
                <w:sz w:val="21"/>
                <w:szCs w:val="21"/>
                <w:rtl/>
              </w:rPr>
              <w:t xml:space="preserve">באפליקציית תשלומים ובארנק דיגיטלי משלמים בנגיעה, מהר ובנוחות. אבל כאן מסתתרת מלכודת: כאב התשלום – התחושה הלא נעימה כשנפרדים מכסף – כמעט נעלם. כשלא מרגישים את הכסף יוצא, קניות קטנות מצטברות לסכום גדול. כדאי לבדוק יתרה פעם בשבוע, לקבוע תקרה חודשית, לבטל הוראות קבע שלא משתמשים בהן ולעולם לא למסור קוד אימות לאף אחד.</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אמון חברתי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ההסכמה הרחבה בחברה שלאמצעי תשלום יש ערך, ושאחרים יקבלו אותו תמורת מוצרים ושירותים.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כרטיס חיוב (דביט)</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כרטיס שמוריד את הכסף מיד מהיתרה בחשבון העו״ש; אם אין מספיק יתרה, העסקה נדחית.</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כרטיס אשראי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כרטיס שמאפשר לקנות עכשיו ולשלם במועד חיוב קבוע, עד גובה מסגרת האשראי; מעין הלוואה קצרה.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מסגרת אשראי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הסכום המרבי שהבנק או חברת הכרטיסים מרשים להוציא באשראי. זו לא יתרה, אלא כסף שיש להחזיר.</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קרדיט</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חלוקת תשלום שבה ניתנת הלוואה ומתווספת ריבית, ולכן הסכום הכולל גבוה מהמחיר המקורי.</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כאב התשלום</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מושג מהכלכלה ההתנהגותית: התחושה הלא נעימה כשנפרדים מכסף. בתשלום דיגיטלי היא נחלשת, וזה מגביר בזבוז.</w:t>
                  </w:r>
                </w:p>
              </w:tc>
            </w:tr>
          </w:tbl>
          <w:p/>
        </w:tc>
      </w:tr>
    </w:tbl>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אילו אמצעי תשלום אתם מכירים, ומה ההבדלים ביניהם? בדקו את עצמכם.</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ביתרה של ליה בעו״ש יש 50 ש״ח, והיא מנסה לשלם 70 ש״ח בכרטיס חיוב (דביט). מה צפוי לקרות?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העסקה תאושר והיתרה תהיה 20 ש״ח</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העסקה תידחה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העסקה תעבור לקרדיט באופן אוטומטי</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החיוב יירד רק בחודש הבא</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בכרטיס חיוב הכסף יורד מהיתרה מיד; אם אין מספיק יתרה, העסקה נדחית.</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מהי מסגרת אשראי?</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הכסף שיש לי בחשבון</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הסכום המרבי שמותר לי להוציא באשראי, שאותו אצטרך להחזיר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הריבית שהבנק משלם לי</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מספר התשלומים המרבי בעסקה</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המסגרת היא גבול של הלוואה, לא כסף שכבר שייך לי.</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יונתן קנה אוזניות ב־600 ש״ח בשישה תשלומים רגילים. כמה ישלם בסך הכול?</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א. </w:t>
      </w:r>
      <w:r>
        <w:rPr>
          <w:rFonts w:ascii="Arial" w:cs="Arial" w:eastAsia="Arial" w:hAnsi="Arial"/>
          <w:b/>
          <w:bCs/>
          <w:i w:val="false"/>
          <w:iCs w:val="false"/>
          <w:color w:val="9B1C3A"/>
          <w:sz w:val="20"/>
          <w:szCs w:val="20"/>
          <w:rtl/>
        </w:rPr>
        <w:t xml:space="preserve">600 ש״ח</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660 ש״ח</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100 ש״ח</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720 ש״ח</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בתשלומים רגילים המחיר מתחלק לחיובים שווים (6 × 100 ש״ח) ואינו משתנה.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מה הסיבה העיקרית שבתשלום בנגיעה בטלפון קל יותר לבזבז?</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הכול זול יותר בתשלום דיגיטלי</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כאב התשלום נחלש, ולא מרגישים שהכסף יוצא</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אי אפשר לבדוק את היתרה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החנויות מוסיפות הנחה</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כשהתשלום כמעט לא מורגש, קניות קטנות מצטברות בלי שנשים לב.</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בעסקת קרדיט משלמים בסוף בדיוק את מחיר המוצר.</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בקרדיט מתווספת ריבית, ולכן הסכום הכולל גבוה ממחיר המוצר.</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בקנייה בעשרה תשלומים באשראי, כל הסכום נתפס ממסגרת האשראי כבר ביום הקנייה.</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גם אם החודש יורד רק תשלום אחד, המסגרת ״תפוסה״ בכל הסכום.</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מותר למסור את קוד האימות שנשלח בהודעה לנציג שמתקשר ואומר שהוא מהבנק.</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אסור למסור קוד אימות לאף אחד; גוף אמיתי לא יבקש אותו, וזו דרך נפוצה להונאה.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הוראת קבע היא אישור מראש לגבות סכום במועדים קבועים, ויש לבטל אותה כשמפסיקים להשתמש בשירות.</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אחרת החיוב ממשיך גם על שירות שכבר לא משתמשים בו.</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צ׳ק אישי נפרע תמיד, גם אם אין כסף בחשבון של מי שכתב אותו.</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צ׳ק אישי נפרע רק אם יש כיסוי בחשבון; אחרת הוא עלול לחזור.</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על החודש הראשון של אביגיל עם כרטיס חיוב בטלפון, וענו על השאלות.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אביגיל והקפוצ׳ון שלא נקנה</w:t>
            </w:r>
          </w:p>
          <w:p>
            <w:pPr>
              <w:keepNext w:val="false"/>
              <w:keepLines w:val="false"/>
              <w:bidi/>
              <w:spacing w:after="80" w:before="0" w:line="276"/>
              <w:jc w:val="right"/>
            </w:pPr>
            <w:r>
              <w:rPr>
                <w:rFonts w:ascii="Arial" w:cs="Arial" w:eastAsia="Arial" w:hAnsi="Arial"/>
                <w:b w:val="false"/>
                <w:i w:val="false"/>
                <w:iCs w:val="false"/>
                <w:sz w:val="21"/>
                <w:szCs w:val="21"/>
                <w:rtl/>
              </w:rPr>
              <w:t xml:space="preserve">לכבוד יום ההולדת ה־15 פתחו ההורים לאביגיל חשבון נוער עם כרטיס חיוב (דביט), וחיברו אותו לארנק הדיגיטלי בטלפון. בתחילת החודש היו ביתרה 400 ש״ח. ״זה כל כך נוח,״ אמרה, ״רק מצמידים את הטלפון וזהו.״ במהלך החודש היא קנתה חמישה קפה קר ב־14 ש״ח כל אחד, הזמינה ארבעה משלוחי שתייה ב־15 ש״ח, קנתה שלושה משולשי פיצה ב־12 ש״ח, ופעמיים שילמה 25 ש״ח על תוספות במשחק. בנוסף ירדו 30 ש״ח על מנוי מוזיקה בהוראת קבע, שהיא בכלל שכחה שהפעילה.</w:t>
            </w:r>
          </w:p>
          <w:p>
            <w:pPr>
              <w:keepNext w:val="false"/>
              <w:keepLines w:val="false"/>
              <w:bidi/>
              <w:spacing w:after="80" w:before="0" w:line="276"/>
              <w:jc w:val="right"/>
            </w:pPr>
            <w:r>
              <w:rPr>
                <w:rFonts w:ascii="Arial" w:cs="Arial" w:eastAsia="Arial" w:hAnsi="Arial"/>
                <w:b w:val="false"/>
                <w:i w:val="false"/>
                <w:iCs w:val="false"/>
                <w:sz w:val="21"/>
                <w:szCs w:val="21"/>
                <w:rtl/>
              </w:rPr>
              <w:t xml:space="preserve">בסוף החודש מצאה אביגיל קפוצ׳ון ב־180 ש״ח, הצמידה את הטלפון – והעסקה נדחתה. ״אבל כמעט לא קניתי כלום!״ היא אמרה לחברה שלה נגה. (המספרים לדוגמה בלבד)</w:t>
            </w:r>
          </w:p>
        </w:tc>
      </w:tr>
    </w:tbl>
    <w:p>
      <w:pPr>
        <w:keepNext/>
        <w:keepLines w:val="false"/>
        <w:bidi/>
        <w:spacing w:after="80" w:before="140" w:line="276"/>
        <w:jc w:val="right"/>
      </w:pPr>
      <w:r>
        <w:rPr>
          <w:rFonts w:ascii="Arial" w:cs="Arial" w:eastAsia="Arial" w:hAnsi="Arial"/>
          <w:b/>
          <w:bCs/>
          <w:i w:val="false"/>
          <w:iCs w:val="false"/>
          <w:color w:val="2f6fd6"/>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חשבו כמה הוציאה אביגיל במהלך החודש וכמה נשאר לה ביתרה. הראו את דרך החישוב.</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5 × 14 = 70; 4 × 15 = 60; 3 × 12 = 36; 2 × 25 = 50; הוראת קבע 30; סך הכול 70 + 60 + 36 + 50 + 30 = 246 ש״ח; נשאר 400 − 246 = 154 ש״ח.</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מדוע נדחתה העסקה של הקפוצ׳ון? האם היא הייתה נדחית גם בכרטיס אשראי? הסבירו את ההבדל.</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בכרטיס חיוב הכסף יורד מהיתרה מיד, ו־154 ש״ח אינם מספיקים ל־180 ש״ח; בכרטיס אשראי העסקה הייתה כנראה עוברת אם יש מסגרת פנויה, אבל זה כסף שהיה צריך להחזיר במועד החיוב – כלומר הלוואה.</w:t>
            </w:r>
          </w:p>
        </w:tc>
      </w:tr>
    </w:tbl>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הסבירו בעזרת המושג ״כאב התשלום״ למה אביגיל הרגישה ש״כמעט לא קנתה כלום״.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התשלום בנגיעה כמעט לא מורגש, ולכן כאב התשלום נחלש; כל קנייה הייתה קטנה, אבל יחד הן הצטברו ל־246 ש״ח; במזומן היא הייתה רואה את הכסף נגמר.</w:t>
            </w:r>
          </w:p>
        </w:tc>
      </w:tr>
    </w:tbl>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הציעו לאביגיל שלושה הרגלים שיעזרו לה בחודש הבא.</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לבדוק יתרה פעם בשבוע; לקבוע תקרה לקניות קטנות; לבטל את הוראת הקבע שאינה בשימוש; לחכות יום לפני קנייה לא מתוכננת; להפריש מראש סכום לחיסכון למטרה.</w:t>
            </w:r>
          </w:p>
        </w:tc>
      </w:tr>
    </w:tbl>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אחרי גיל 18 רבים מקבלים כרטיס אשראי. נתרגל תשלומים רגילים ונראה מה קורה למסגרת האשראי.</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כל הקניות בטבלה הן בתשלומים רגילים (בלי ריבית). השלימו את החיוב החודשי ואת הסכום שנתפס מהמסגרת ביום הקנייה.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1768"/>
        <w:gridCol w:w="1768"/>
        <w:gridCol w:w="1768"/>
        <w:gridCol w:w="1768"/>
      </w:tblGrid>
      <w:tr>
        <w:trPr>
          <w:cantSplit/>
          <w:tblHeader/>
        </w:trPr>
        <w:tc>
          <w:tcPr>
            <w:tcW w:type="dxa" w:w="3032"/>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קנייה</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מספר תשלומים</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חיוב חודשי (₪)</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נתפס מהמסגרת ביום הקנייה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אוזניות</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600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200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600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מחשב נייד</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3,000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300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3,000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אופניים</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1,800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300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1,800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טלפון</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2,400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12</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200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2,400</w:t>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לדניאל מסגרת אשראי של 5,000 ש״ח. הוא קנה באותו יום את המחשב הנייד ואת האופניים. כמה נשאר פנוי במסגרת, וכמה ירד מחשבונו בחודש הראשון?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3,000 + 1,800 = 4,800 ש״ח נתפסו; פנויים 5,000 − 4,800 = 200 ש״ח; בחודש הראשון ירדו 300 + 300 = 600 ש״ח.</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אם דניאל היה קונה את המחשב בקרדיט במקום בתשלומים רגילים, מה היה משתנה? ומה אפשר ללמוד מכך?</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בקרדיט מתווספת ריבית, ולכן הוא היה משלם בסך הכול יותר מ־3,000 ש״ח; כדאי לבדוק מראש אם החלוקה היא בתשלומים רגילים או בקרדיט ומה הסכום הכולל.</w:t>
            </w:r>
          </w:p>
        </w:tc>
      </w:tr>
    </w:tbl>
    <w:p>
      <w:pPr>
        <w:keepNext/>
        <w:keepLines w:val="false"/>
        <w:bidi/>
        <w:spacing w:after="80" w:before="140" w:line="276"/>
        <w:jc w:val="right"/>
      </w:pPr>
      <w:r>
        <w:rPr>
          <w:rFonts w:ascii="Arial" w:cs="Arial" w:eastAsia="Arial" w:hAnsi="Arial"/>
          <w:b/>
          <w:bCs/>
          <w:i w:val="false"/>
          <w:iCs w:val="false"/>
          <w:color w:val="2f6fd6"/>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״מזומן או טלפון?״ – בחרו אמצעי תשלום אחד שהייתם רוצים להשתמש בו ככלי העיקרי שלכם בשנה הקרובה. כתבו (6–8 שורות): למה בחרתם בו, שני יתרונות וחיסרון אחד שלו, ושני כללים שתקבעו לעצמכם כדי להשתמש בו בבטחה ובלי בזבוז.</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בחירה ברורה (מזומן, כרטיס חיוב, אפליקציית תשלומים וכו׳); שני יתרונות וחיסרון מדויקים (למשל מזומן – שליטה ופרטיות מול סכנת אובדן; דיגיטלי – נוחות מול כאב תשלום חלש); שני כללים מעשיים (בדיקת יתרה שבועית, תקרה חודשית, אי־מסירת קודים, ביטול הוראות קבע).</w:t>
            </w:r>
          </w:p>
        </w:tc>
      </w:tr>
    </w:tbl>
    <w:p>
      <w:pPr>
        <w:keepNext/>
        <w:keepLines w:val="false"/>
        <w:bidi/>
        <w:spacing w:after="40" w:before="60" w:line="276"/>
        <w:jc w:val="right"/>
      </w:pPr>
      <w:r>
        <w:rPr>
          <w:rFonts w:ascii="Arial" w:cs="Arial" w:eastAsia="Arial" w:hAnsi="Arial"/>
          <w:b/>
          <w:bCs/>
          <w:i w:val="false"/>
          <w:iCs w:val="false"/>
          <w:sz w:val="19"/>
          <w:szCs w:val="19"/>
          <w:rtl/>
        </w:rPr>
        <w:t xml:space="preserve">מחוון: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506"/>
      </w:tblGrid>
      <w:tr>
        <w:trPr>
          <w:cantSplit/>
          <w:tblHeader/>
        </w:trPr>
        <w:tc>
          <w:tcPr>
            <w:tcW w:type="dxa" w:w="16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רמה</w:t>
            </w:r>
          </w:p>
        </w:tc>
        <w:tc>
          <w:tcPr>
            <w:tcW w:type="dxa" w:w="85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תיאור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3 – מלא</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בחירה מנומקת, שני יתרונות וחיסרון מדויקים, ושני כללים מעשיים שמתאימים לאמצעי שנבחר.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2 – חלקי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בחירה עם נימוק חלקי; חסר יתרון/חיסרון או שהכללים כלליים.</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 – בסיסי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בחירה בלי נימוק או בלי כללים.</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האם המזומן ייעלם?</w:t>
            </w:r>
          </w:p>
          <w:p>
            <w:pPr>
              <w:keepNext w:val="false"/>
              <w:keepLines w:val="false"/>
              <w:bidi/>
              <w:spacing w:after="80" w:before="0" w:line="276"/>
              <w:jc w:val="right"/>
            </w:pPr>
            <w:r>
              <w:rPr>
                <w:rFonts w:ascii="Arial" w:cs="Arial" w:eastAsia="Arial" w:hAnsi="Arial"/>
                <w:b w:val="false"/>
                <w:i w:val="false"/>
                <w:iCs w:val="false"/>
                <w:sz w:val="20"/>
                <w:szCs w:val="20"/>
                <w:rtl/>
              </w:rPr>
              <w:t xml:space="preserve">בנקים מרכזיים במדינות רבות בוחנים רעיון של ״מטבע דיגיטלי של בנק מרכזי״ – כסף רשמי של המדינה שקיים רק בצורה דיגיטלית. התומכים אומרים שזה יהיה מהיר וזול יותר ויקשה על הון שחור; המתנגדים חוששים מפגיעה בפרטיות ומקושי לאנשים מבוגרים או לכאלה שאין להם טלפון חכם. בינתיים המזומן עדיין קיים לצד כל האמצעים הדיגיטליים.</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אילו קבוצות באוכלוסייה עלולות להיפגע אם המזומן ייעלם לגמרי? הציעו פתרון אחד.</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מבוגרים, אנשים בלי טלפון חכם או חשבון בנק, אנשים עם מוגבלויות, ילדים צעירים; פתרונות: השארת מזומן כאפשרות, כרטיס פשוט בלי טלפון, הדרכה וליווי.</w:t>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2f6fd6"/>
                <w:sz w:val="22"/>
                <w:szCs w:val="22"/>
                <w:rtl/>
              </w:rPr>
              <w:t xml:space="preserve">כרטיס יציאה – פרק 9: אמצעי תשלום</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40" w:before="0" w:line="276"/>
              <w:jc w:val="right"/>
            </w:pPr>
            <w:r>
              <w:rPr>
                <w:rFonts w:ascii="Arial" w:cs="Arial" w:eastAsia="Arial" w:hAnsi="Arial"/>
                <w:b w:val="false"/>
                <w:i w:val="false"/>
                <w:iCs w:val="false"/>
                <w:sz w:val="20"/>
                <w:szCs w:val="20"/>
                <w:rtl/>
              </w:rPr>
              <w:t xml:space="preserve">1. מה ההבדל בין יתרה למסגרת אשראי?</w:t>
            </w:r>
          </w:p>
          <w:p>
            <w:pPr>
              <w:keepNext w:val="false"/>
              <w:keepLines w:val="false"/>
              <w:bidi/>
              <w:spacing w:after="40" w:before="0" w:line="276"/>
              <w:jc w:val="right"/>
            </w:pPr>
            <w:r>
              <w:rPr>
                <w:rFonts w:ascii="Arial" w:cs="Arial" w:eastAsia="Arial" w:hAnsi="Arial"/>
                <w:b w:val="false"/>
                <w:i w:val="false"/>
                <w:iCs w:val="false"/>
                <w:sz w:val="20"/>
                <w:szCs w:val="20"/>
                <w:rtl/>
              </w:rPr>
              <w:t xml:space="preserve">2. קנייה ב־900 ש״ח בשלושה תשלומים רגילים – כמה יורד בכל חודש, וכמה נתפס מהמסגרת?</w:t>
            </w:r>
          </w:p>
          <w:p>
            <w:pPr>
              <w:keepNext w:val="false"/>
              <w:keepLines w:val="false"/>
              <w:bidi/>
              <w:spacing w:after="40" w:before="0" w:line="276"/>
              <w:jc w:val="right"/>
            </w:pPr>
            <w:r>
              <w:rPr>
                <w:rFonts w:ascii="Arial" w:cs="Arial" w:eastAsia="Arial" w:hAnsi="Arial"/>
                <w:b w:val="false"/>
                <w:i w:val="false"/>
                <w:iCs w:val="false"/>
                <w:sz w:val="20"/>
                <w:szCs w:val="20"/>
                <w:rtl/>
              </w:rPr>
              <w:t xml:space="preserve">3. איזה הרגל אחד תאמץ/תאמצי כדי לא ליפול ב״מלכודת הפיצה״?</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מה מחפשים: </w:t>
            </w:r>
            <w:r>
              <w:rPr>
                <w:rFonts w:ascii="Arial" w:cs="Arial" w:eastAsia="Arial" w:hAnsi="Arial"/>
                <w:b w:val="false"/>
                <w:i w:val="false"/>
                <w:iCs w:val="false"/>
                <w:color w:val="9B1C3A"/>
                <w:sz w:val="19"/>
                <w:szCs w:val="19"/>
                <w:rtl/>
              </w:rPr>
              <w:t xml:space="preserve">1) יתרה – הכסף שבאמת יש בחשבון; מסגרת – הסכום המרבי שמותר להוציא באשראי ויש להחזירו. 2) 300 ש״ח בחודש; 900 ש״ח נתפסים מיד. 3) הרגל מעשי: בדיקת יתרה שבועית, תקרה לקניות קטנות, המתנה לפני קנייה.</w:t>
            </w:r>
          </w:p>
        </w:tc>
      </w:tr>
    </w:tbl>
    <w:p>
      <w:pPr>
        <w:keepNext w:val="false"/>
        <w:keepLines w:val="false"/>
        <w:bidi/>
        <w:spacing w:after="10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C3D3EF" w:sz="6"/>
              <w:left w:val="single" w:color="C3D3EF" w:sz="6"/>
              <w:bottom w:val="single" w:color="C3D3EF" w:sz="6"/>
              <w:right w:val="single" w:color="C3D3EF" w:sz="6"/>
            </w:tcBorders>
            <w:shd w:fill="EEF3FB"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2F4F8F"/>
                <w:sz w:val="24"/>
                <w:szCs w:val="24"/>
                <w:rtl/>
              </w:rPr>
              <w:t xml:space="preserve">📋</w:t>
            </w:r>
            <w:r>
              <w:rPr>
                <w:rFonts w:ascii="Arial" w:cs="Arial" w:eastAsia="Arial" w:hAnsi="Arial"/>
                <w:b/>
                <w:bCs/>
                <w:i w:val="false"/>
                <w:iCs w:val="false"/>
                <w:color w:val="2F4F8F"/>
                <w:sz w:val="24"/>
                <w:szCs w:val="24"/>
                <w:rtl/>
              </w:rPr>
              <w:t xml:space="preserve"> למורה – פרק 9</w:t>
            </w:r>
          </w:p>
          <w:p>
            <w:pPr>
              <w:keepNext w:val="false"/>
              <w:keepLines w:val="false"/>
              <w:bidi/>
              <w:spacing w:after="6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חלוקת זמן מוצעת: </w:t>
            </w:r>
            <w:r>
              <w:rPr>
                <w:rFonts w:ascii="Arial" w:cs="Arial" w:eastAsia="Arial" w:hAnsi="Arial"/>
                <w:b w:val="false"/>
                <w:i w:val="false"/>
                <w:iCs w:val="false"/>
                <w:sz w:val="20"/>
                <w:szCs w:val="20"/>
                <w:rtl/>
              </w:rPr>
              <w:t xml:space="preserve">פתיחה – ״סחר בקלמר״ 4׳ · קריאה ומושגים 10׳ · חלק א׳ 8׳ · מקרה בוחן 12׳ · טבלת תשלומים 6׳ · כרטיס יציאה 5׳ (משימת הכתיבה ותיבת ההעשרה – לבית)</w:t>
            </w:r>
          </w:p>
          <w:p>
            <w:pPr>
              <w:keepNext w:val="false"/>
              <w:keepLines w:val="false"/>
              <w:bidi/>
              <w:spacing w:after="20" w:before="0" w:line="276"/>
              <w:jc w:val="right"/>
            </w:pPr>
            <w:r>
              <w:rPr>
                <w:rFonts w:ascii="Arial" w:cs="Arial" w:eastAsia="Arial" w:hAnsi="Arial"/>
                <w:b/>
                <w:bCs/>
                <w:i w:val="false"/>
                <w:iCs w:val="false"/>
                <w:sz w:val="20"/>
                <w:szCs w:val="20"/>
                <w:rtl/>
              </w:rPr>
              <w:t xml:space="preserve">טיפים להפעלה: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ציירו על הלוח שני ארנקים: ארנק מלא (יתרה) וארנק ״מושאל״ (מסגרת). חזרו לציור בכל פעם שמישהו מבלבל בין המושגים.</w:t>
            </w:r>
          </w:p>
          <w:p>
            <w:pPr>
              <w:keepNext w:val="false"/>
              <w:keepLines w:val="false"/>
              <w:bidi/>
              <w:spacing w:after="20" w:before="0" w:line="276"/>
              <w:jc w:val="right"/>
            </w:pPr>
            <w:r>
              <w:rPr>
                <w:rFonts w:ascii="Arial" w:cs="Arial" w:eastAsia="Arial" w:hAnsi="Arial"/>
                <w:b w:val="false"/>
                <w:i w:val="false"/>
                <w:iCs w:val="false"/>
                <w:sz w:val="20"/>
                <w:szCs w:val="20"/>
                <w:rtl/>
              </w:rPr>
              <w:t xml:space="preserve">• את מקרה הבוחן של אביגיל אפשר להפוך לסימולציה: התלמידים ״מוציאים״ מתוך 400 ש״ח בקול רם ומגלים יחד מתי נגמרת היתרה.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רגישות: אל תשאלו אילו אמצעי תשלום יש במשפחה או מי מחזיק כרטיס; דברו על סוגים בלבד ועל דמויות במקרה הבוחן.</w:t>
            </w:r>
          </w:p>
          <w:p>
            <w:pPr>
              <w:keepNext w:val="false"/>
              <w:keepLines w:val="false"/>
              <w:bidi/>
              <w:spacing w:after="20" w:before="40" w:line="276"/>
              <w:jc w:val="right"/>
            </w:pPr>
            <w:r>
              <w:rPr>
                <w:rFonts w:ascii="Arial" w:cs="Arial" w:eastAsia="Arial" w:hAnsi="Arial"/>
                <w:b/>
                <w:bCs/>
                <w:i w:val="false"/>
                <w:iCs w:val="false"/>
                <w:sz w:val="20"/>
                <w:szCs w:val="20"/>
                <w:rtl/>
              </w:rPr>
              <w:t xml:space="preserve">תפיסות שגויות נפוצות: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״מסגרת האשראי היא כסף שיש לי״ – הדגישו שזו הלוואה שיש להחזיר, ושכל עסקה בתשלומים תופסת אותה במלואה.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״תשלומים וקרדיט זה אותו דבר״ – השוו: בתשלומים רגילים המחיר לא משתנה, בקרדיט מתווספת ריבית.</w:t>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2f6fd6" w:sz="6"/>
              <w:left w:val="single" w:color="2f6fd6" w:sz="6"/>
              <w:bottom w:val="single" w:color="2f6fd6" w:sz="6"/>
              <w:right w:val="single" w:color="2f6fd6" w:sz="6"/>
            </w:tcBorders>
            <w:shd w:fill="2f6fd6"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10</w:t>
            </w:r>
          </w:p>
        </w:tc>
        <w:tc>
          <w:tcPr>
            <w:tcW w:type="dxa" w:w="8806"/>
            <w:tcBorders>
              <w:top w:val="single" w:color="acc5ef" w:sz="6"/>
              <w:left w:val="single" w:color="acc5ef" w:sz="6"/>
              <w:bottom w:val="single" w:color="acc5ef" w:sz="6"/>
              <w:right w:val="single" w:color="acc5ef" w:sz="6"/>
            </w:tcBorders>
            <w:shd w:fill="e6eefa"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2f6fd6"/>
                <w:sz w:val="17"/>
                <w:szCs w:val="17"/>
                <w:rtl/>
              </w:rPr>
              <w:t xml:space="preserve">ציר שני – עולם הכסף והבנקאות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ביקוש והיצע: איך נקבע המחיר?</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למה כרטיסים להופעה נעלמים בדקות ועגבניות מתייקרות אחרי גל חום</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להבין מהו שוק ומי השחקנים בו: צרכנים שיוצרים ביקוש ויצרנים שיוצרים היצע.</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להסביר איך נקבע מחיר השוק בנקודת שווי משקל, ומה קורה במצב של עודף או מחסור.</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לנתח אירועים מהחיים ולחזות אם הם משנים את הביקוש או את ההיצע ובאיזה כיוון ינוע המחיר.</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acc5ef" w:sz="6"/>
              <w:left w:val="single" w:color="acc5ef" w:sz="6"/>
              <w:bottom w:val="single" w:color="acc5ef" w:sz="6"/>
              <w:right w:val="single" w:color="acc5ef" w:sz="6"/>
            </w:tcBorders>
            <w:shd w:fill="f5f8fd"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2f6fd6"/>
                <w:sz w:val="25"/>
                <w:szCs w:val="25"/>
                <w:rtl/>
              </w:rPr>
              <w:t xml:space="preserve">📖</w:t>
            </w:r>
            <w:r>
              <w:rPr>
                <w:rFonts w:ascii="Arial" w:cs="Arial" w:eastAsia="Arial" w:hAnsi="Arial"/>
                <w:b/>
                <w:bCs/>
                <w:i w:val="false"/>
                <w:iCs w:val="false"/>
                <w:color w:val="2f6fd6"/>
                <w:sz w:val="25"/>
                <w:szCs w:val="25"/>
                <w:rtl/>
              </w:rPr>
              <w:t xml:space="preserve"> קוראים ומבינים: אף אחד לא מחליט לבד על המחיר</w:t>
            </w:r>
          </w:p>
          <w:p>
            <w:pPr>
              <w:keepNext w:val="false"/>
              <w:keepLines w:val="false"/>
              <w:bidi/>
              <w:spacing w:after="100" w:before="0" w:line="276"/>
              <w:jc w:val="right"/>
            </w:pPr>
            <w:r>
              <w:rPr>
                <w:rFonts w:ascii="Arial" w:cs="Arial" w:eastAsia="Arial" w:hAnsi="Arial"/>
                <w:b w:val="false"/>
                <w:i w:val="false"/>
                <w:iCs w:val="false"/>
                <w:sz w:val="21"/>
                <w:szCs w:val="21"/>
                <w:rtl/>
              </w:rPr>
              <w:t xml:space="preserve">שוק הוא כל מקום שבו נפגשים קונים ומוכרים: דוכן ירקות, חנות בקניון, אתר קניות או קבוצת יד שנייה ברשת. בשוק נמכרות סחורות, כלומר מוצרים מוחשיים כמו חולצה או מטען, וגם שירותים כמו שיעור פרטי או תספורת.</w:t>
            </w:r>
          </w:p>
          <w:p>
            <w:pPr>
              <w:keepNext w:val="false"/>
              <w:keepLines w:val="false"/>
              <w:bidi/>
              <w:spacing w:after="100" w:before="0" w:line="276"/>
              <w:jc w:val="right"/>
            </w:pPr>
            <w:r>
              <w:rPr>
                <w:rFonts w:ascii="Arial" w:cs="Arial" w:eastAsia="Arial" w:hAnsi="Arial"/>
                <w:b w:val="false"/>
                <w:i w:val="false"/>
                <w:iCs w:val="false"/>
                <w:sz w:val="21"/>
                <w:szCs w:val="21"/>
                <w:rtl/>
              </w:rPr>
              <w:t xml:space="preserve">הצרכנים יוצרים את הביקוש: הכמות שהם מוכנים ויכולים לקנות בכל מחיר. ככל שהמחיר נמוך יותר, רוצים לקנות יותר. היצרנים והמוכרים יוצרים את ההיצע: הכמות שהם מוכנים ויכולים להציע למכירה. ככל שהמחיר גבוה יותר, משתלם להם למכור יותר.</w:t>
            </w:r>
          </w:p>
          <w:p>
            <w:pPr>
              <w:keepNext w:val="false"/>
              <w:keepLines w:val="false"/>
              <w:bidi/>
              <w:spacing w:after="100" w:before="0" w:line="276"/>
              <w:jc w:val="right"/>
            </w:pPr>
            <w:r>
              <w:rPr>
                <w:rFonts w:ascii="Arial" w:cs="Arial" w:eastAsia="Arial" w:hAnsi="Arial"/>
                <w:b w:val="false"/>
                <w:i w:val="false"/>
                <w:iCs w:val="false"/>
                <w:sz w:val="21"/>
                <w:szCs w:val="21"/>
                <w:rtl/>
              </w:rPr>
              <w:t xml:space="preserve">בשוק חופשי, עם הרבה קונים ומוכרים ובלי התערבות, המחיר זז עד שהכמות שרוצים לקנות שווה לכמות שמציעים. זו נקודת שווי המשקל (שו״מ), והמחיר בה הוא מחיר השוק. אם המחיר גבוה מדי נוצר עודף ומוכרים מורידים מחיר; אם הוא נמוך מדי נוצר מחסור, נוצרים תורים והמחיר עולה.</w:t>
            </w:r>
          </w:p>
          <w:p>
            <w:pPr>
              <w:keepNext w:val="false"/>
              <w:keepLines w:val="false"/>
              <w:bidi/>
              <w:spacing w:after="100" w:before="0" w:line="276"/>
              <w:jc w:val="right"/>
            </w:pPr>
            <w:r>
              <w:rPr>
                <w:rFonts w:ascii="Arial" w:cs="Arial" w:eastAsia="Arial" w:hAnsi="Arial"/>
                <w:b w:val="false"/>
                <w:i w:val="false"/>
                <w:iCs w:val="false"/>
                <w:sz w:val="21"/>
                <w:szCs w:val="21"/>
                <w:rtl/>
              </w:rPr>
              <w:t xml:space="preserve">גם מוצרים אחרים משפיעים: כשמוצר מתייקר, הביקוש למוצר תחליפי שלו עולה. כשקונסולה חדשה יוצאת, עולה הביקוש למוצרים משלימים כמו שלטים ומשחקים. גם מזג אוויר, חומרי גלם וטכנולוגיה משנים את ההיצע.</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ביקוש</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הכמות של מוצר או שירות שהצרכנים מוכנים ויכולים לקנות במחיר מסוים.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היצע</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הכמות של מוצר או שירות שהיצרנים מוכנים ויכולים להציע למכירה במחיר מסוים.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שוק חופשי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שוק עם הרבה קונים ומוכרים, בלי התערבות ובלי התארגנויות, שבו המחיר נקבע רק בידי הביקוש וההיצע.</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נקודת שווי משקל (שו״מ)</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המצב שבו הכמות המבוקשת שווה לכמות המוצעת. המחיר בנקודה זו הוא מחיר השוק.</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מוצר תחליפי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מוצר שעונה על אותו צורך ואפשר לקנות אותו במקום מוצר אחר, למשל תה במקום קפה.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מוצר משלים</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מוצר שקונים יחד עם מוצר אחר כדי ליהנות ממנו, למשל מטען לטלפון.</w:t>
                  </w:r>
                </w:p>
              </w:tc>
            </w:tr>
          </w:tbl>
          <w:p/>
        </w:tc>
      </w:tr>
    </w:tbl>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לפני שמנתחים מקרים מהחיים, בודקים שהמושגים המרכזיים ברורים.</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מה מתאר הביקוש?</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את הכמות שהמפעל מסוגל לייצר</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את הכמות שהצרכנים מוכנים ויכולים לקנות במחיר מסוים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את המחיר הגבוה ביותר שמוכר יכול לבקש</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את הרווח שהחנות מרוויחה ממכירה</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ביקוש הוא צד הקונים: כמה מוכנים ויכולים לקנות בכל מחיר.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בחנות של בגדי ספורט המחיר גבוה ממחיר השוק, והמדפים מלאים. מה צפוי לקרות?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יהיה מחסור והמחיר יעלה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המחיר יישאר כמו שהוא</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ג. </w:t>
      </w:r>
      <w:r>
        <w:rPr>
          <w:rFonts w:ascii="Arial" w:cs="Arial" w:eastAsia="Arial" w:hAnsi="Arial"/>
          <w:b/>
          <w:bCs/>
          <w:i w:val="false"/>
          <w:iCs w:val="false"/>
          <w:color w:val="9B1C3A"/>
          <w:sz w:val="20"/>
          <w:szCs w:val="20"/>
          <w:rtl/>
        </w:rPr>
        <w:t xml:space="preserve">יהיה עודף, והמוכרים יורידו את המחיר</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הביקוש יגדל מעצמו בלי שינוי במחיר</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מחיר מעל השו״מ יוצר עודף, ומוכרים מורידים מחיר כדי למכור.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איזה מהזוגות הוא דוגמה למוצרים משלימים?</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א. </w:t>
      </w:r>
      <w:r>
        <w:rPr>
          <w:rFonts w:ascii="Arial" w:cs="Arial" w:eastAsia="Arial" w:hAnsi="Arial"/>
          <w:b/>
          <w:bCs/>
          <w:i w:val="false"/>
          <w:iCs w:val="false"/>
          <w:color w:val="9B1C3A"/>
          <w:sz w:val="20"/>
          <w:szCs w:val="20"/>
          <w:rtl/>
        </w:rPr>
        <w:t xml:space="preserve">אוזניות וטלפון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אוטובוס ומונית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תה וקפה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עט כחול ועט שחור</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את האוזניות קונים כדי להשתמש בהן יחד עם הטלפון; שאר הזוגות הם תחליפים.</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קרה פגעה בשדות התותים. מה צפוי לקרות למחיר התותים?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הביקוש יקטן והמחיר יירד</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ההיצע יקטן והמחיר יעלה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ההיצע יגדל והמחיר יירד</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המחיר לא ישתנה, כי הקונים לא השתנו</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פחות יבול פירושו פחות היצע, ולכן המחיר עולה.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שיעור פרטי במתמטיקה הוא סחורה.</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שיעור פרטי הוא שירות, כלומר מוצר לא מוחשי.</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בדרך כלל, כשהמחיר של מוצר יורד, הכמות המבוקשת שלו עולה.</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כשזול יותר, יותר צרכנים מוכנים ויכולים לקנות.</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בנקודת שווי משקל יש מחסור גדול במוצר.</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בנקודת שווי משקל הכמות המבוקשת שווה לכמות המוצעת, ואין עודף ואין מחסור.</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מכונה חדשה שמייצרת פי שניים חטיפים באותה עלות מגדילה את ההיצע.</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טכנולוגיה ויעילות מאפשרות להציע יותר מוצרים, ולכן ההיצע גדל.</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כשמחיר הקפה עולה מאוד, הביקוש לתה, שהוא מוצר תחליפי, צפוי לרדת.</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כשמחיר הקפה עולה, חלק מהאנשים עוברים לתה, ולכן הביקוש לתה צפוי לעלות.</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את המקרה וענו על השאלות בעזרת המושגים שלמדתם.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הכרטיס שכולם רצו</w:t>
            </w:r>
          </w:p>
          <w:p>
            <w:pPr>
              <w:keepNext w:val="false"/>
              <w:keepLines w:val="false"/>
              <w:bidi/>
              <w:spacing w:after="80" w:before="0" w:line="276"/>
              <w:jc w:val="right"/>
            </w:pPr>
            <w:r>
              <w:rPr>
                <w:rFonts w:ascii="Arial" w:cs="Arial" w:eastAsia="Arial" w:hAnsi="Arial"/>
                <w:b w:val="false"/>
                <w:i w:val="false"/>
                <w:iCs w:val="false"/>
                <w:sz w:val="21"/>
                <w:szCs w:val="21"/>
                <w:rtl/>
              </w:rPr>
              <w:t xml:space="preserve">להקה צעירה פרסמה שיר ברשת חברתית, ותוך שבועיים כל השכבה שרה אותו. הלהקה הודיעה על הופעה אחת באולם עם 2,000 מקומות, במחיר של 120 ₪ לכרטיס (המספרים לדוגמה בלבד). הכרטיסים אזלו תוך שמונה דקות.</w:t>
            </w:r>
          </w:p>
          <w:p>
            <w:pPr>
              <w:keepNext w:val="false"/>
              <w:keepLines w:val="false"/>
              <w:bidi/>
              <w:spacing w:after="80" w:before="0" w:line="276"/>
              <w:jc w:val="right"/>
            </w:pPr>
            <w:r>
              <w:rPr>
                <w:rFonts w:ascii="Arial" w:cs="Arial" w:eastAsia="Arial" w:hAnsi="Arial"/>
                <w:b w:val="false"/>
                <w:i w:val="false"/>
                <w:iCs w:val="false"/>
                <w:sz w:val="21"/>
                <w:szCs w:val="21"/>
                <w:rtl/>
              </w:rPr>
              <w:t xml:space="preserve">תמר ויואב לא הספיקו לקנות. בקבוצת יד שנייה ברשת הם מצאו כרטיסים ב־300 ₪, יותר מפי שניים מהמחיר המקורי. יואב כעס: ״זה ניצול!״. תמר הציעה לחכות: ״אולי קרוב להופעה המחיר יירד״. יום לפני ההופעה הופיעה ברשת שמועה שההופעה תבוטל. פתאום עשרות אנשים מיהרו להציע את הכרטיסים שלהם, וכמעט אף אחד לא רצה לקנות. המחיר בקבוצה ירד ל־150 ₪, ויואב קנה שני כרטיסים. בסוף ההופעה התקיימה כרגיל.</w:t>
            </w:r>
          </w:p>
        </w:tc>
      </w:tr>
    </w:tbl>
    <w:p>
      <w:pPr>
        <w:keepNext/>
        <w:keepLines w:val="false"/>
        <w:bidi/>
        <w:spacing w:after="80" w:before="140" w:line="276"/>
        <w:jc w:val="right"/>
      </w:pPr>
      <w:r>
        <w:rPr>
          <w:rFonts w:ascii="Arial" w:cs="Arial" w:eastAsia="Arial" w:hAnsi="Arial"/>
          <w:b/>
          <w:bCs/>
          <w:i w:val="false"/>
          <w:iCs w:val="false"/>
          <w:color w:val="2f6fd6"/>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למה ההיצע של הכרטיסים להופעה לא יכול לגדול, ומה זה עושה למחיר כשהביקוש עצום?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מספר המקומות באולם קבוע (2,000 בדוגמה), ולכן ההיצע קבוע; כשהרבה רוצים ומעט יש נוצר מחסור; המחיר ביד שנייה עולה (ל־300 ₪).</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הסבירו בעזרת המושגים ביקוש והיצע למה המחיר בקבוצה ירד ל־150 ₪ אחרי השמועה.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השמועה הקטינה את הביקוש, כי פחות אנשים רצו כרטיס להופעה שאולי תבוטל; באותו זמן בעלי כרטיסים מיהרו למכור ולכן ההיצע בקבוצה גדל; פחות ביקוש ויותר היצע הורידו את המחיר.</w:t>
            </w:r>
          </w:p>
        </w:tc>
      </w:tr>
    </w:tbl>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האם יואב צודק שמחיר של 300 ₪ הוא ״ניצול״? כתבו נימוק אחד בעד ונימוק אחד נגד.</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בעד: מי שלא יכול לשלם הרבה נשאר בחוץ, והמוכרים מרוויחים בלי לתת ערך חדש; נגד: בשוק חופשי זה מחיר שקונים מוכנים לשלם, ואף אחד לא חייב לקנות. כל עמדה מנומקת מתקבלת.</w:t>
            </w:r>
          </w:p>
        </w:tc>
      </w:tr>
    </w:tbl>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מה הייתם ממליצים לתמר ויואב לעשות לפני שהם קונים כרטיס ביד שנייה?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לבדוק את המחיר המקורי ולהשוות כמה הצעות; לא להיגרר אחרי לחץ זמן; לוודא שהמוכר אמין ושהכרטיס אמיתי; לקבוע מראש סכום מקסימלי.</w:t>
            </w:r>
          </w:p>
        </w:tc>
      </w:tr>
    </w:tbl>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בטבלה מוצגים ביקוש והיצע של לימונדה בדוכן ביריד השכבה. מוצאים את מחיר השוק בעזרת חישוב.</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חשבו את הפער בין הכמות המוצעת לכמות המבוקשת בכל מחיר, וכתבו אם יש עודף, מחסור או שו״מ. השורה הראשונה פתורה לדוגמה.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1768"/>
        <w:gridCol w:w="1768"/>
        <w:gridCol w:w="1768"/>
        <w:gridCol w:w="1768"/>
      </w:tblGrid>
      <w:tr>
        <w:trPr>
          <w:cantSplit/>
          <w:tblHeader/>
        </w:trPr>
        <w:tc>
          <w:tcPr>
            <w:tcW w:type="dxa" w:w="3032"/>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כוס לימונדה (₪)</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כמות מבוקשת (כוסות)</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כמות מוצעת (כוסות)</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פער בכוסות</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עודף / מחסור / שו״מ</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120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90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מחסור</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90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50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40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מחסור</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8</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70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70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שו״מ</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50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90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40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עודף</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12</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110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80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עודף</w:t>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מהו מחיר השוק של כוס לימונדה, וכמה כוסות יימכרו בו?</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8 ₪; יימכרו 70 כוסות, כי בו הכמות המבוקשת שווה לכמות המוצעת.</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ביום חם במיוחד יותר תלמידים רוצים לימונדה בכל מחיר. האם המחיר צפוי לעלות או לרדת? נמקו.</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לעלות; הביקוש גדל, ובמחיר 8 ₪ הכמות המבוקשת תהיה גדולה מהמוצעת ויהיה מחסור, ולכן המחיר יעלה מעל 8 ₪.</w:t>
            </w:r>
          </w:p>
        </w:tc>
      </w:tr>
    </w:tbl>
    <w:p>
      <w:pPr>
        <w:keepNext/>
        <w:keepLines w:val="false"/>
        <w:bidi/>
        <w:spacing w:after="80" w:before="140" w:line="276"/>
        <w:jc w:val="right"/>
      </w:pPr>
      <w:r>
        <w:rPr>
          <w:rFonts w:ascii="Arial" w:cs="Arial" w:eastAsia="Arial" w:hAnsi="Arial"/>
          <w:b/>
          <w:bCs/>
          <w:i w:val="false"/>
          <w:iCs w:val="false"/>
          <w:color w:val="2f6fd6"/>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בחרו מוצר שאתם קונים לעיתים קרובות (חטיף, בגד, משחק, נסיעה). תארו אירוע אחד שיכול לשנות את הביקוש שלו ואירוע אחד שיכול לשנות את ההיצע שלו, והסבירו מה יקרה למחיר בכל מקרה.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שם המוצר; אירוע בצד הביקוש (טעם ואופנה, הכנסה, מוצר תחליפי או משלים, שמועה) וכיוון השינוי; אירוע בצד ההיצע (מזג אוויר, חומרי גלם, טכנולוגיה) וכיוון השינוי; הסבר נכון מה יקרה למחיר בכל אחד; שימוש במושגים ביקוש, היצע ושו״מ.</w:t>
            </w:r>
          </w:p>
        </w:tc>
      </w:tr>
    </w:tbl>
    <w:p>
      <w:pPr>
        <w:keepNext/>
        <w:keepLines w:val="false"/>
        <w:bidi/>
        <w:spacing w:after="40" w:before="60" w:line="276"/>
        <w:jc w:val="right"/>
      </w:pPr>
      <w:r>
        <w:rPr>
          <w:rFonts w:ascii="Arial" w:cs="Arial" w:eastAsia="Arial" w:hAnsi="Arial"/>
          <w:b/>
          <w:bCs/>
          <w:i w:val="false"/>
          <w:iCs w:val="false"/>
          <w:sz w:val="19"/>
          <w:szCs w:val="19"/>
          <w:rtl/>
        </w:rPr>
        <w:t xml:space="preserve">מחוון: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506"/>
      </w:tblGrid>
      <w:tr>
        <w:trPr>
          <w:cantSplit/>
          <w:tblHeader/>
        </w:trPr>
        <w:tc>
          <w:tcPr>
            <w:tcW w:type="dxa" w:w="16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רמה</w:t>
            </w:r>
          </w:p>
        </w:tc>
        <w:tc>
          <w:tcPr>
            <w:tcW w:type="dxa" w:w="85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תיאור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3 – מלא</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שני אירועים מתאימים, אחד לכל צד, עם הסבר נכון של כיוון המחיר ושימוש מדויק במושגים.</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2 – חלקי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שני אירועים, אבל אחד מהם משויך לצד הלא נכון או שההסבר על המחיר חסר.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 – בסיסי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אירוע אחד בלבד או תיאור כללי בלי קשר ברור לביקוש, להיצע ולמחיר.</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כשגם הביקוש וגם ההיצע זזים</w:t>
            </w:r>
          </w:p>
          <w:p>
            <w:pPr>
              <w:keepNext w:val="false"/>
              <w:keepLines w:val="false"/>
              <w:bidi/>
              <w:spacing w:after="80" w:before="0" w:line="276"/>
              <w:jc w:val="right"/>
            </w:pPr>
            <w:r>
              <w:rPr>
                <w:rFonts w:ascii="Arial" w:cs="Arial" w:eastAsia="Arial" w:hAnsi="Arial"/>
                <w:b w:val="false"/>
                <w:i w:val="false"/>
                <w:iCs w:val="false"/>
                <w:sz w:val="20"/>
                <w:szCs w:val="20"/>
                <w:rtl/>
              </w:rPr>
              <w:t xml:space="preserve">לפעמים שני הצדדים משתנים יחד. בחורף, למשל, הביקוש למרק עולה, ובאותו זמן מזג אוויר קר יכול לפגוע ביבול של חלק מהירקות ולהקטין את ההיצע שלהם. כששני השינויים דוחפים את המחיר לאותו כיוון, קל לחזות שהמחיר יעלה. כשהם דוחפים לכיוונים הפוכים, התוצאה תלויה בשינוי החזק יותר.</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ביקוש גדל וגם היצע גדל. מה בטוח יקרה לכמות הנמכרת, ומה לגבי המחיר?</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הכמות הנמכרת בטוח תגדל; המחיר יכול לעלות, לרדת או להישאר, לפי השינוי החזק יותר.</w:t>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2f6fd6"/>
                <w:sz w:val="22"/>
                <w:szCs w:val="22"/>
                <w:rtl/>
              </w:rPr>
              <w:t xml:space="preserve">כרטיס יציאה – פרק 10: ביקוש והיצע: איך נקבע המחיר?</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40" w:before="0" w:line="276"/>
              <w:jc w:val="right"/>
            </w:pPr>
            <w:r>
              <w:rPr>
                <w:rFonts w:ascii="Arial" w:cs="Arial" w:eastAsia="Arial" w:hAnsi="Arial"/>
                <w:b w:val="false"/>
                <w:i w:val="false"/>
                <w:iCs w:val="false"/>
                <w:sz w:val="20"/>
                <w:szCs w:val="20"/>
                <w:rtl/>
              </w:rPr>
              <w:t xml:space="preserve">1. כתבו במשפט אחד מהי נקודת שווי משקל.</w:t>
            </w:r>
          </w:p>
          <w:p>
            <w:pPr>
              <w:keepNext w:val="false"/>
              <w:keepLines w:val="false"/>
              <w:bidi/>
              <w:spacing w:after="40" w:before="0" w:line="276"/>
              <w:jc w:val="right"/>
            </w:pPr>
            <w:r>
              <w:rPr>
                <w:rFonts w:ascii="Arial" w:cs="Arial" w:eastAsia="Arial" w:hAnsi="Arial"/>
                <w:b w:val="false"/>
                <w:i w:val="false"/>
                <w:iCs w:val="false"/>
                <w:sz w:val="20"/>
                <w:szCs w:val="20"/>
                <w:rtl/>
              </w:rPr>
              <w:t xml:space="preserve">2. חנות מוכרת נעלי ספורט במחיר נמוך ממחיר השוק. מה יקרה בחנות?</w:t>
            </w:r>
          </w:p>
          <w:p>
            <w:pPr>
              <w:keepNext w:val="false"/>
              <w:keepLines w:val="false"/>
              <w:bidi/>
              <w:spacing w:after="40" w:before="0" w:line="276"/>
              <w:jc w:val="right"/>
            </w:pPr>
            <w:r>
              <w:rPr>
                <w:rFonts w:ascii="Arial" w:cs="Arial" w:eastAsia="Arial" w:hAnsi="Arial"/>
                <w:b w:val="false"/>
                <w:i w:val="false"/>
                <w:iCs w:val="false"/>
                <w:sz w:val="20"/>
                <w:szCs w:val="20"/>
                <w:rtl/>
              </w:rPr>
              <w:t xml:space="preserve">3. דוגמה מהחיים שלי למוצר שהמחיר שלו השתנה, והסיבה לדעתי:</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מה מחפשים: </w:t>
            </w:r>
            <w:r>
              <w:rPr>
                <w:rFonts w:ascii="Arial" w:cs="Arial" w:eastAsia="Arial" w:hAnsi="Arial"/>
                <w:b w:val="false"/>
                <w:i w:val="false"/>
                <w:iCs w:val="false"/>
                <w:color w:val="9B1C3A"/>
                <w:sz w:val="19"/>
                <w:szCs w:val="19"/>
                <w:rtl/>
              </w:rPr>
              <w:t xml:space="preserve">הגדרה: הכמות המבוקשת שווה לכמות המוצעת; יישום: יהיה מחסור, תורים, המוצר ייגמר והמחיר צפוי לעלות; רפלקציה: דוגמה אמיתית עם הסבר בצד הביקוש או ההיצע.</w:t>
            </w:r>
          </w:p>
        </w:tc>
      </w:tr>
    </w:tbl>
    <w:p>
      <w:pPr>
        <w:keepNext w:val="false"/>
        <w:keepLines w:val="false"/>
        <w:bidi/>
        <w:spacing w:after="10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C3D3EF" w:sz="6"/>
              <w:left w:val="single" w:color="C3D3EF" w:sz="6"/>
              <w:bottom w:val="single" w:color="C3D3EF" w:sz="6"/>
              <w:right w:val="single" w:color="C3D3EF" w:sz="6"/>
            </w:tcBorders>
            <w:shd w:fill="EEF3FB"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2F4F8F"/>
                <w:sz w:val="24"/>
                <w:szCs w:val="24"/>
                <w:rtl/>
              </w:rPr>
              <w:t xml:space="preserve">📋</w:t>
            </w:r>
            <w:r>
              <w:rPr>
                <w:rFonts w:ascii="Arial" w:cs="Arial" w:eastAsia="Arial" w:hAnsi="Arial"/>
                <w:b/>
                <w:bCs/>
                <w:i w:val="false"/>
                <w:iCs w:val="false"/>
                <w:color w:val="2F4F8F"/>
                <w:sz w:val="24"/>
                <w:szCs w:val="24"/>
                <w:rtl/>
              </w:rPr>
              <w:t xml:space="preserve"> למורה – פרק 10</w:t>
            </w:r>
          </w:p>
          <w:p>
            <w:pPr>
              <w:keepNext w:val="false"/>
              <w:keepLines w:val="false"/>
              <w:bidi/>
              <w:spacing w:after="6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חלוקת זמן מוצעת: </w:t>
            </w:r>
            <w:r>
              <w:rPr>
                <w:rFonts w:ascii="Arial" w:cs="Arial" w:eastAsia="Arial" w:hAnsi="Arial"/>
                <w:b w:val="false"/>
                <w:i w:val="false"/>
                <w:iCs w:val="false"/>
                <w:sz w:val="20"/>
                <w:szCs w:val="20"/>
                <w:rtl/>
              </w:rPr>
              <w:t xml:space="preserve">פתיחה 5׳ · מכירה פומבית קצרה 8׳ · קריאה 8׳ · חלק א׳ 7׳ · חלק ב׳ 7׳ · חלק ג׳ 7׳ · כרטיס יציאה 3׳</w:t>
            </w:r>
          </w:p>
          <w:p>
            <w:pPr>
              <w:keepNext w:val="false"/>
              <w:keepLines w:val="false"/>
              <w:bidi/>
              <w:spacing w:after="20" w:before="0" w:line="276"/>
              <w:jc w:val="right"/>
            </w:pPr>
            <w:r>
              <w:rPr>
                <w:rFonts w:ascii="Arial" w:cs="Arial" w:eastAsia="Arial" w:hAnsi="Arial"/>
                <w:b/>
                <w:bCs/>
                <w:i w:val="false"/>
                <w:iCs w:val="false"/>
                <w:sz w:val="20"/>
                <w:szCs w:val="20"/>
                <w:rtl/>
              </w:rPr>
              <w:t xml:space="preserve">טיפים להפעלה: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פתחו במכירה פומבית קצרה בנקודות או בכסף משחק (מרקר, ״פטור משיעורי בית״) והשוו פריט יחיד מול הרבה פריטים.</w:t>
            </w:r>
          </w:p>
          <w:p>
            <w:pPr>
              <w:keepNext w:val="false"/>
              <w:keepLines w:val="false"/>
              <w:bidi/>
              <w:spacing w:after="20" w:before="0" w:line="276"/>
              <w:jc w:val="right"/>
            </w:pPr>
            <w:r>
              <w:rPr>
                <w:rFonts w:ascii="Arial" w:cs="Arial" w:eastAsia="Arial" w:hAnsi="Arial"/>
                <w:b w:val="false"/>
                <w:i w:val="false"/>
                <w:iCs w:val="false"/>
                <w:sz w:val="20"/>
                <w:szCs w:val="20"/>
                <w:rtl/>
              </w:rPr>
              <w:t xml:space="preserve">• שרטטו את טבלת הלימונדה כגרף על הלוח: עקומת ביקוש יורדת, עקומת היצע עולה, והקיפו את נקודת המפגש.</w:t>
            </w:r>
          </w:p>
          <w:p>
            <w:pPr>
              <w:keepNext w:val="false"/>
              <w:keepLines w:val="false"/>
              <w:bidi/>
              <w:spacing w:after="20" w:before="0" w:line="276"/>
              <w:jc w:val="right"/>
            </w:pPr>
            <w:r>
              <w:rPr>
                <w:rFonts w:ascii="Arial" w:cs="Arial" w:eastAsia="Arial" w:hAnsi="Arial"/>
                <w:b w:val="false"/>
                <w:i w:val="false"/>
                <w:iCs w:val="false"/>
                <w:sz w:val="20"/>
                <w:szCs w:val="20"/>
                <w:rtl/>
              </w:rPr>
              <w:t xml:space="preserve">• בקשו מהתלמידים לשאול בכל אירוע ״מי השתנה: הקונים או המוכרים?״ לפני שהם מחליטים מה קרה למחיר.</w:t>
            </w:r>
          </w:p>
          <w:p>
            <w:pPr>
              <w:keepNext w:val="false"/>
              <w:keepLines w:val="false"/>
              <w:bidi/>
              <w:spacing w:after="20" w:before="40" w:line="276"/>
              <w:jc w:val="right"/>
            </w:pPr>
            <w:r>
              <w:rPr>
                <w:rFonts w:ascii="Arial" w:cs="Arial" w:eastAsia="Arial" w:hAnsi="Arial"/>
                <w:b/>
                <w:bCs/>
                <w:i w:val="false"/>
                <w:iCs w:val="false"/>
                <w:sz w:val="20"/>
                <w:szCs w:val="20"/>
                <w:rtl/>
              </w:rPr>
              <w:t xml:space="preserve">תפיסות שגויות נפוצות: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תלמידים רבים חושבים שהמוכר קובע את המחיר כרצונו. הראו שבמחיר גבוה מדי נשאר עודף והמוכר נאלץ להוריד מחיר.</w:t>
            </w:r>
          </w:p>
          <w:p>
            <w:pPr>
              <w:keepNext w:val="false"/>
              <w:keepLines w:val="false"/>
              <w:bidi/>
              <w:spacing w:after="20" w:before="0" w:line="276"/>
              <w:jc w:val="right"/>
            </w:pPr>
            <w:r>
              <w:rPr>
                <w:rFonts w:ascii="Arial" w:cs="Arial" w:eastAsia="Arial" w:hAnsi="Arial"/>
                <w:b w:val="false"/>
                <w:i w:val="false"/>
                <w:iCs w:val="false"/>
                <w:sz w:val="20"/>
                <w:szCs w:val="20"/>
                <w:rtl/>
              </w:rPr>
              <w:t xml:space="preserve">• בלבול בין שינוי במחיר לשינוי בביקוש: הדגישו שאירוע כמו טרנד או שמועה משנה את הביקוש, ושינוי המחיר הוא התוצאה.</w:t>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2f6fd6" w:sz="6"/>
              <w:left w:val="single" w:color="2f6fd6" w:sz="6"/>
              <w:bottom w:val="single" w:color="2f6fd6" w:sz="6"/>
              <w:right w:val="single" w:color="2f6fd6" w:sz="6"/>
            </w:tcBorders>
            <w:shd w:fill="2f6fd6"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11</w:t>
            </w:r>
          </w:p>
        </w:tc>
        <w:tc>
          <w:tcPr>
            <w:tcW w:type="dxa" w:w="8806"/>
            <w:tcBorders>
              <w:top w:val="single" w:color="acc5ef" w:sz="6"/>
              <w:left w:val="single" w:color="acc5ef" w:sz="6"/>
              <w:bottom w:val="single" w:color="acc5ef" w:sz="6"/>
              <w:right w:val="single" w:color="acc5ef" w:sz="6"/>
            </w:tcBorders>
            <w:shd w:fill="e6eefa"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2f6fd6"/>
                <w:sz w:val="17"/>
                <w:szCs w:val="17"/>
                <w:rtl/>
              </w:rPr>
              <w:t xml:space="preserve">ציר שני – עולם הכסף והבנקאות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שוק לא תחרותי ומוצרים בפיקוח</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מה קורה למחיר כשיש רק מוכר אחד, ולמה החלב והלחם בפיקוח</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מצבים של שוק לא תחרותי, כמו מונופול וריכוזיות, ולהסביר איך הם משפיעים על המחיר.</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להסביר מהו מוצר בפיקוח ומה הם הכלים של המדינה: פיקוח על מחירים, סבסוד וקידום תחרות.</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לנתח את הדילמה בין חופש העיסוק לבין צדק חלוקתי, ולגבש עמדה מנומקת.</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acc5ef" w:sz="6"/>
              <w:left w:val="single" w:color="acc5ef" w:sz="6"/>
              <w:bottom w:val="single" w:color="acc5ef" w:sz="6"/>
              <w:right w:val="single" w:color="acc5ef" w:sz="6"/>
            </w:tcBorders>
            <w:shd w:fill="f5f8fd"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2f6fd6"/>
                <w:sz w:val="25"/>
                <w:szCs w:val="25"/>
                <w:rtl/>
              </w:rPr>
              <w:t xml:space="preserve">📖</w:t>
            </w:r>
            <w:r>
              <w:rPr>
                <w:rFonts w:ascii="Arial" w:cs="Arial" w:eastAsia="Arial" w:hAnsi="Arial"/>
                <w:b/>
                <w:bCs/>
                <w:i w:val="false"/>
                <w:iCs w:val="false"/>
                <w:color w:val="2f6fd6"/>
                <w:sz w:val="25"/>
                <w:szCs w:val="25"/>
                <w:rtl/>
              </w:rPr>
              <w:t xml:space="preserve"> קוראים ומבינים: כשאין לאן ללכת</w:t>
            </w:r>
          </w:p>
          <w:p>
            <w:pPr>
              <w:keepNext w:val="false"/>
              <w:keepLines w:val="false"/>
              <w:bidi/>
              <w:spacing w:after="100" w:before="0" w:line="276"/>
              <w:jc w:val="right"/>
            </w:pPr>
            <w:r>
              <w:rPr>
                <w:rFonts w:ascii="Arial" w:cs="Arial" w:eastAsia="Arial" w:hAnsi="Arial"/>
                <w:b w:val="false"/>
                <w:i w:val="false"/>
                <w:iCs w:val="false"/>
                <w:sz w:val="21"/>
                <w:szCs w:val="21"/>
                <w:rtl/>
              </w:rPr>
              <w:t xml:space="preserve">בשיעור הקודם ראינו שבשוק חופשי ותחרותי המחיר נקבע במפגש בין ביקוש להיצע. כשיש הרבה מוכרים, כל אחד מהם מתאמץ למשוך קונים במחיר טוב ובאיכות טובה. אבל לא כל שוק נראה כך.</w:t>
            </w:r>
          </w:p>
          <w:p>
            <w:pPr>
              <w:keepNext w:val="false"/>
              <w:keepLines w:val="false"/>
              <w:bidi/>
              <w:spacing w:after="100" w:before="0" w:line="276"/>
              <w:jc w:val="right"/>
            </w:pPr>
            <w:r>
              <w:rPr>
                <w:rFonts w:ascii="Arial" w:cs="Arial" w:eastAsia="Arial" w:hAnsi="Arial"/>
                <w:b w:val="false"/>
                <w:i w:val="false"/>
                <w:iCs w:val="false"/>
                <w:sz w:val="21"/>
                <w:szCs w:val="21"/>
                <w:rtl/>
              </w:rPr>
              <w:t xml:space="preserve">כשיש בשוק מוכר אחד בלבד של מוצר, זה מונופול. כשמעט חברות גדולות שולטות בחלק גדול מהשוק, זו ריכוזיות. במצבים כאלה לקונים אין הרבה ברירות, והמחיר יכול לעלות גם בלי שהמוצר השתפר.</w:t>
            </w:r>
          </w:p>
          <w:p>
            <w:pPr>
              <w:keepNext w:val="false"/>
              <w:keepLines w:val="false"/>
              <w:bidi/>
              <w:spacing w:after="100" w:before="0" w:line="276"/>
              <w:jc w:val="right"/>
            </w:pPr>
            <w:r>
              <w:rPr>
                <w:rFonts w:ascii="Arial" w:cs="Arial" w:eastAsia="Arial" w:hAnsi="Arial"/>
                <w:b w:val="false"/>
                <w:i w:val="false"/>
                <w:iCs w:val="false"/>
                <w:sz w:val="21"/>
                <w:szCs w:val="21"/>
                <w:rtl/>
              </w:rPr>
              <w:t xml:space="preserve">כדי שכל משפחה תוכל לקנות מוצרים קיומיים, המדינה יכולה להתערב. דרך אחת היא פיקוח על מחירים: קביעת מחיר מרבי למוצרי יסוד, כמו לחם אחיד, חלב וביצים, שאסור למכור מעליו. דרך אחרת היא סבסוד, כלומר כסף מהממשלה שמוריד את המחיר לצרכן. דרך שלישית היא חוקים שמעודדים תחרות ושקיפות מחירים.</w:t>
            </w:r>
          </w:p>
          <w:p>
            <w:pPr>
              <w:keepNext w:val="false"/>
              <w:keepLines w:val="false"/>
              <w:bidi/>
              <w:spacing w:after="100" w:before="0" w:line="276"/>
              <w:jc w:val="right"/>
            </w:pPr>
            <w:r>
              <w:rPr>
                <w:rFonts w:ascii="Arial" w:cs="Arial" w:eastAsia="Arial" w:hAnsi="Arial"/>
                <w:b w:val="false"/>
                <w:i w:val="false"/>
                <w:iCs w:val="false"/>
                <w:sz w:val="21"/>
                <w:szCs w:val="21"/>
                <w:rtl/>
              </w:rPr>
              <w:t xml:space="preserve">גם להתערבות יש מחיר. אם המחיר המפוקח נמוך מעלות הייצור, ליצרנים לא משתלם לייצר, המוצר נעלם מהמדפים ועלול להתפתח שוק שחור. לכן זו דילמה: חופש העיסוק של היצרנים מול צדק חלוקתי וסולידריות חברתית.</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מונופול</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מצב שבו יש בשוק מוכר אחד בלבד של מוצר, ולכן הוא יכול להשפיע מאוד על המחיר.</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ריכוזיות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מצב שבו מעט חברות גדולות שולטות בחלק גדול מהשוק, והלחץ להוריד מחירים קטן.</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מוצר בפיקוח</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מוצר שהמדינה קבעה לו מחיר מרבי, ואסור למכור אותו מעל המחיר הזה.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סבסוד</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סיוע כספי של הממשלה ליצרנים או לצרכנים, כדי להוריד את המחיר לצרכן.</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שוק שחור</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מסחר לא חוקי שמתפתח בדרך כלל בזמן מחסור, ובו מוכרים מוצרים במחיר גבוה מהמותר.</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חופש העיסוק / צדק חלוקתי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חופש העיסוק: זכות בעלי עסקים לקבוע מחיר ולהרוויח. צדק חלוקתי: חלוקה הוגנת, כדי שכל אחד יוכל לקנות מוצרים קיומיים.</w:t>
                  </w:r>
                </w:p>
              </w:tc>
            </w:tr>
          </w:tbl>
          <w:p/>
        </w:tc>
      </w:tr>
    </w:tbl>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בודקים שהמושגים של שוק לא תחרותי ושל התערבות המדינה ברורים.</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ביישוב קטן יש רק חנות אחת שמוכרת ציוד לבית הספר. איך נקרא המצב הזה?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שוק שחור</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מונופול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סבסוד</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שווי משקל</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כשיש מוכר אחד בלבד של מוצר, זה מונופול.</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מה המשמעות של מחיר מרבי על מוצר בפיקוח?</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המחיר הנמוך ביותר שמותר למכור בו</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מחיר שכל חנות קובעת לבד</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ג. </w:t>
      </w:r>
      <w:r>
        <w:rPr>
          <w:rFonts w:ascii="Arial" w:cs="Arial" w:eastAsia="Arial" w:hAnsi="Arial"/>
          <w:b/>
          <w:bCs/>
          <w:i w:val="false"/>
          <w:iCs w:val="false"/>
          <w:color w:val="9B1C3A"/>
          <w:sz w:val="20"/>
          <w:szCs w:val="20"/>
          <w:rtl/>
        </w:rPr>
        <w:t xml:space="preserve">המחיר הגבוה ביותר שמותר למכור בו</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מחיר שמשתנה כל יום לפי הביקוש</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במוצר בפיקוח אסור למכור מעל המחיר המרבי שנקבע.</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הממשלה משלמת ליצרני חלב חלק מעלות הייצור כדי שהמחיר בחנות יהיה נמוך יותר. זו דוגמה ל…</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א. </w:t>
      </w:r>
      <w:r>
        <w:rPr>
          <w:rFonts w:ascii="Arial" w:cs="Arial" w:eastAsia="Arial" w:hAnsi="Arial"/>
          <w:b/>
          <w:bCs/>
          <w:i w:val="false"/>
          <w:iCs w:val="false"/>
          <w:color w:val="9B1C3A"/>
          <w:sz w:val="20"/>
          <w:szCs w:val="20"/>
          <w:rtl/>
        </w:rPr>
        <w:t xml:space="preserve">סבסוד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מונופול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ריכוזיות</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שוק שחור</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סבסוד הוא כסף מהממשלה שמוריד את המחיר לצרכן.</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איזה טיעון תומך בחופש העיסוק?</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כל משפחה צריכה לקנות לחם במחיר סביר</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ליצרן מותר לקבוע מחיר לתוצרת שלו ולהרוויח</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בשוק ריכוזי המחירים עלולים לטפס</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המדינה צריכה לדאוג למשפחות עם הכנסה נמוכה</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חופש העיסוק הוא זכותם של בעלי עסקים לקבוע מחיר; שאר הטיעונים תומכים בפיקוח.</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בשוק ריכוזי יש הרבה מאוד חברות קטנות שמתחרות זו בזו.</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בשוק ריכוזי מעט חברות גדולות שולטות בחלק גדול מהשוק.</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בשוק לא תחרותי המחיר יכול לעלות גם בלי שהמוצר השתפר.</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כשלקונים אין ברירה, המוכר יכול להעלות מחיר בלי לחשוש שיעברו למתחרה.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פיקוח על מחירים תמיד מועיל ואין לו שום חיסרון.</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אם המחיר המפוקח נמוך מעלות הייצור, עלולים להיווצר מחסור ושוק שחור.</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שוק שחור מתפתח בדרך כלל כשיש מחסור במוצר.</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כשמוצר חסר, יש מי שמוכרים אותו בסתר במחיר גבוה מהמותר.</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המדינה מפקחת בעיקר על מחירים של מוצרי מותרות, כמו משקאות אנרגיה.</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הפיקוח נועד בעיקר למוצרי יסוד שכל משפחה צריכה, כמו לחם אחיד, חלב וביצים.</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את המקרה, וחשבו מה אפשר לעשות כשאין תחרות.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המכולת היחידה ביישוב</w:t>
            </w:r>
          </w:p>
          <w:p>
            <w:pPr>
              <w:keepNext w:val="false"/>
              <w:keepLines w:val="false"/>
              <w:bidi/>
              <w:spacing w:after="80" w:before="0" w:line="276"/>
              <w:jc w:val="right"/>
            </w:pPr>
            <w:r>
              <w:rPr>
                <w:rFonts w:ascii="Arial" w:cs="Arial" w:eastAsia="Arial" w:hAnsi="Arial"/>
                <w:b w:val="false"/>
                <w:i w:val="false"/>
                <w:iCs w:val="false"/>
                <w:sz w:val="21"/>
                <w:szCs w:val="21"/>
                <w:rtl/>
              </w:rPr>
              <w:t xml:space="preserve">מאיה ורועי גרים ביישוב קטן, רחוק מהעיר. ביישוב יש מכולת אחת בלבד, והאוטובוס לעיר יוצא רק פעמיים ביום. בקיץ שמו לב שבמכולת בקבוק משקה קר עולה 9 ₪, ובעיר אותו בקבוק עולה 6 ₪ (המספרים לדוגמה בלבד). גם מחברות לבית הספר עלו יותר מבעיר.</w:t>
            </w:r>
          </w:p>
          <w:p>
            <w:pPr>
              <w:keepNext w:val="false"/>
              <w:keepLines w:val="false"/>
              <w:bidi/>
              <w:spacing w:after="80" w:before="0" w:line="276"/>
              <w:jc w:val="right"/>
            </w:pPr>
            <w:r>
              <w:rPr>
                <w:rFonts w:ascii="Arial" w:cs="Arial" w:eastAsia="Arial" w:hAnsi="Arial"/>
                <w:b w:val="false"/>
                <w:i w:val="false"/>
                <w:iCs w:val="false"/>
                <w:sz w:val="21"/>
                <w:szCs w:val="21"/>
                <w:rtl/>
              </w:rPr>
              <w:t xml:space="preserve">״זה לא הוגן״, אמרה מאיה. ״אבל לבעל המכולת יש עלויות של הובלה, והוא פתוח גם בערב״, ענה רועי. הם שמו לב שהלחם האחיד והחלב עולים במכולת כמו בעיר, ושאלו את אבא של רועי למה. הוא הסביר שאלה מוצרים בפיקוח. בסוף מאיה הציעה לחברים בשכבה להזמין יחד ציוד לבית הספר מהעיר, ולחלק ביניהם את עלות המשלוח.</w:t>
            </w:r>
          </w:p>
        </w:tc>
      </w:tr>
    </w:tbl>
    <w:p>
      <w:pPr>
        <w:keepNext/>
        <w:keepLines w:val="false"/>
        <w:bidi/>
        <w:spacing w:after="80" w:before="140" w:line="276"/>
        <w:jc w:val="right"/>
      </w:pPr>
      <w:r>
        <w:rPr>
          <w:rFonts w:ascii="Arial" w:cs="Arial" w:eastAsia="Arial" w:hAnsi="Arial"/>
          <w:b/>
          <w:bCs/>
          <w:i w:val="false"/>
          <w:iCs w:val="false"/>
          <w:color w:val="2f6fd6"/>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איזה סוג שוק מתואר ביישוב? הסבירו בעזרת מושג אחד מהשיעור.</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מונופול; יש מכולת אחת בלבד והאוטובוס לעיר נדיר, ולכן לקונים אין הרבה ברירות והמוכר יכול לגבות מחיר גבוה יותר.</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למה הלחם האחיד והחלב עולים במכולת כמו בעיר, אבל המשקה הקר לא?</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לחם אחיד וחלב הם מוצרים בפיקוח עם מחיר מרבי שאסור למכור מעליו; למשקה קר אין פיקוח, ולכן בעל המכולת קובע את מחירו.</w:t>
            </w:r>
          </w:p>
        </w:tc>
      </w:tr>
    </w:tbl>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רועי מגן על בעל המכולת ומאיה חושבת שזה לא הוגן. איזה ערך מייצג כל אחד מהם?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רועי: חופש העיסוק, הזכות של בעל העסק לקבוע מחיר שמכסה עלויות ומרוויח; מאיה: צדק חלוקתי, שכל אחד יוכל לקנות במחיר סביר גם בלי תחרות.</w:t>
            </w:r>
          </w:p>
        </w:tc>
      </w:tr>
    </w:tbl>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איך ההצעה של מאיה מגדילה את כוחם של הקונים? הציעו עוד דרך אחת.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קנייה משותפת מביאה מוכר נוסף לתמונה ומפחיתה את התלות במכולת, ועלות המשלוח מתחלקת; עוד דרכים: להשוות מחירים, לוותר על מוצר יקר, לקנות מראש כשנוסעים לעיר, לפנות יחד לבעל המכולת.</w:t>
            </w:r>
          </w:p>
        </w:tc>
      </w:tr>
    </w:tbl>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בפסטיבל קיץ יש דוכן אחד בלבד שמוכר אוכל ושתייה. משווים את המחירים שלו למחירים בעיר, שבה יש תחרות.</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חשבו בכמה שקלים ובכמה אחוזים המחיר בדוכן היחיד גבוה מהמחיר בעיר. השורה הראשונה פתורה לדוגמה. (אחוזים = ההפרש ÷ המחיר בעיר × 100)</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1768"/>
        <w:gridCol w:w="1768"/>
        <w:gridCol w:w="1768"/>
        <w:gridCol w:w="1768"/>
      </w:tblGrid>
      <w:tr>
        <w:trPr>
          <w:cantSplit/>
          <w:tblHeader/>
        </w:trPr>
        <w:tc>
          <w:tcPr>
            <w:tcW w:type="dxa" w:w="3032"/>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מוצר</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בעיר (₪)</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בדוכן היחיד (₪)</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הפרש (₪)</w:t>
            </w:r>
          </w:p>
        </w:tc>
        <w:tc>
          <w:tcPr>
            <w:tcW w:type="dxa" w:w="176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יקר יותר באחוזים</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בקבוק מים</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150%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כריך</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10</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50%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גלידה</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14</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4</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40%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השכרת מטען נייד</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20</w:t>
            </w:r>
          </w:p>
        </w:tc>
        <w:tc>
          <w:tcPr>
            <w:tcW w:type="dxa" w:w="176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35</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15</w:t>
            </w:r>
          </w:p>
        </w:tc>
        <w:tc>
          <w:tcPr>
            <w:tcW w:type="dxa" w:w="176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75%</w:t>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באיזה מוצר הפער באחוזים הגדול ביותר? למה לדעתכם דווקא בו?</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בבקבוק המים (150%); ביום חם בפסטיבל כולם צריכים מים, אין לו תחליף זמין ואין מוכר אחר, ולכן המוכר היחיד יכול לגבות הרבה יותר.</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נועה קנתה בדוכן בקבוק מים, כריך וגלידה. כמה שילמה, וכמה הייתה משלמת על אותם מוצרים בעיר?</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בדוכן: 10 + 30 + 14 = 54 ₪; בעיר: 4 + 20 + 10 = 34 ₪; הפער הוא 20 ₪.</w:t>
            </w:r>
          </w:p>
        </w:tc>
      </w:tr>
    </w:tbl>
    <w:p>
      <w:pPr>
        <w:keepNext/>
        <w:keepLines w:val="false"/>
        <w:bidi/>
        <w:spacing w:after="80" w:before="140" w:line="276"/>
        <w:jc w:val="right"/>
      </w:pPr>
      <w:r>
        <w:rPr>
          <w:rFonts w:ascii="Arial" w:cs="Arial" w:eastAsia="Arial" w:hAnsi="Arial"/>
          <w:b/>
          <w:bCs/>
          <w:i w:val="false"/>
          <w:iCs w:val="false"/>
          <w:color w:val="2f6fd6"/>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דמיינו שאתם חברי ממשלה. האם הייתם מוסיפים מוצר נוסף לפיקוח (למשל אורז, מחברות לבית הספר או תרופה נפוצה)? כתבו עמדה מנומקת: איזה מוצר, נימוק אחד לפי ערך (צדק חלוקתי או חופש העיסוק), סיכון אחד של ההחלטה ודרך להתמודד איתו.</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בחירת מוצר ועמדה ברורה; נימוק שמבוסס על ערך (צדק חלוקתי וסולידריות חברתית או חופש העיסוק); סיכון מתאים (מחסור, שוק שחור, יצרנים שמפסיקים לייצר, פגיעה ביצרנים); דרך התמודדות (סבסוד, אכיפה, קידום תחרות, פיקוח לזמן מוגבל).</w:t>
            </w:r>
          </w:p>
        </w:tc>
      </w:tr>
    </w:tbl>
    <w:p>
      <w:pPr>
        <w:keepNext/>
        <w:keepLines w:val="false"/>
        <w:bidi/>
        <w:spacing w:after="40" w:before="60" w:line="276"/>
        <w:jc w:val="right"/>
      </w:pPr>
      <w:r>
        <w:rPr>
          <w:rFonts w:ascii="Arial" w:cs="Arial" w:eastAsia="Arial" w:hAnsi="Arial"/>
          <w:b/>
          <w:bCs/>
          <w:i w:val="false"/>
          <w:iCs w:val="false"/>
          <w:sz w:val="19"/>
          <w:szCs w:val="19"/>
          <w:rtl/>
        </w:rPr>
        <w:t xml:space="preserve">מחוון: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506"/>
      </w:tblGrid>
      <w:tr>
        <w:trPr>
          <w:cantSplit/>
          <w:tblHeader/>
        </w:trPr>
        <w:tc>
          <w:tcPr>
            <w:tcW w:type="dxa" w:w="16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רמה</w:t>
            </w:r>
          </w:p>
        </w:tc>
        <w:tc>
          <w:tcPr>
            <w:tcW w:type="dxa" w:w="85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תיאור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3 – מלא</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עמדה ברורה, נימוק ערכי מדויק, סיכון רלוונטי ודרך התמודדות הגיונית, עם שימוש נכון במושגים.</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2 – חלקי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עמדה ונימוק, אבל הסיכון או דרך ההתמודדות חסרים או לא קשורים להחלטה.</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 – בסיסי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עמדה בלי נימוק ערכי ובלי התייחסות לסיכונים.</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כוחם של הצרכנים</w:t>
            </w:r>
          </w:p>
          <w:p>
            <w:pPr>
              <w:keepNext w:val="false"/>
              <w:keepLines w:val="false"/>
              <w:bidi/>
              <w:spacing w:after="80" w:before="0" w:line="276"/>
              <w:jc w:val="right"/>
            </w:pPr>
            <w:r>
              <w:rPr>
                <w:rFonts w:ascii="Arial" w:cs="Arial" w:eastAsia="Arial" w:hAnsi="Arial"/>
                <w:b w:val="false"/>
                <w:i w:val="false"/>
                <w:iCs w:val="false"/>
                <w:sz w:val="20"/>
                <w:szCs w:val="20"/>
                <w:rtl/>
              </w:rPr>
              <w:t xml:space="preserve">בקיץ 2011 התארגנו צרכנים בישראל נגד מחיר הקוטג׳, מוצר שהפיקוח על מחירו הוסר כמה שנים קודם לכן והמחיר שלו עלה מאוד. רבים הפסיקו לקנות אותו לזמן מה, והיצרנים הורידו את המחירים. המקרה הראה שגם בשוק ריכוזי, צרכנים שפועלים יחד יכולים להשפיע.</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למה חרם צרכנים מצליח רק כשהרבה אנשים משתתפים בו?</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כי מוכר מרגיש ירידה במכירות רק כשהביקוש יורד בהרבה; קונה אחד שמוותר לא משנה את ההכנסות שלו, אבל אלפים יחד כן.</w:t>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2f6fd6"/>
                <w:sz w:val="22"/>
                <w:szCs w:val="22"/>
                <w:rtl/>
              </w:rPr>
              <w:t xml:space="preserve">כרטיס יציאה – פרק 11: שוק לא תחרותי ומוצרים בפיקוח</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40" w:before="0" w:line="276"/>
              <w:jc w:val="right"/>
            </w:pPr>
            <w:r>
              <w:rPr>
                <w:rFonts w:ascii="Arial" w:cs="Arial" w:eastAsia="Arial" w:hAnsi="Arial"/>
                <w:b w:val="false"/>
                <w:i w:val="false"/>
                <w:iCs w:val="false"/>
                <w:sz w:val="20"/>
                <w:szCs w:val="20"/>
                <w:rtl/>
              </w:rPr>
              <w:t xml:space="preserve">1. מה ההבדל בין מונופול לבין ריכוזיות?</w:t>
            </w:r>
          </w:p>
          <w:p>
            <w:pPr>
              <w:keepNext w:val="false"/>
              <w:keepLines w:val="false"/>
              <w:bidi/>
              <w:spacing w:after="40" w:before="0" w:line="276"/>
              <w:jc w:val="right"/>
            </w:pPr>
            <w:r>
              <w:rPr>
                <w:rFonts w:ascii="Arial" w:cs="Arial" w:eastAsia="Arial" w:hAnsi="Arial"/>
                <w:b w:val="false"/>
                <w:i w:val="false"/>
                <w:iCs w:val="false"/>
                <w:sz w:val="20"/>
                <w:szCs w:val="20"/>
                <w:rtl/>
              </w:rPr>
              <w:t xml:space="preserve">2. בחנות מוכרים חלב במחיר גבוה מהמחיר המרבי. מה הבעיה?</w:t>
            </w:r>
          </w:p>
          <w:p>
            <w:pPr>
              <w:keepNext w:val="false"/>
              <w:keepLines w:val="false"/>
              <w:bidi/>
              <w:spacing w:after="40" w:before="0" w:line="276"/>
              <w:jc w:val="right"/>
            </w:pPr>
            <w:r>
              <w:rPr>
                <w:rFonts w:ascii="Arial" w:cs="Arial" w:eastAsia="Arial" w:hAnsi="Arial"/>
                <w:b w:val="false"/>
                <w:i w:val="false"/>
                <w:iCs w:val="false"/>
                <w:sz w:val="20"/>
                <w:szCs w:val="20"/>
                <w:rtl/>
              </w:rPr>
              <w:t xml:space="preserve">3. האם הייתי מצטרף/ת לחרם צרכנים? על איזה מוצר ולמה?</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מה מחפשים: </w:t>
            </w:r>
            <w:r>
              <w:rPr>
                <w:rFonts w:ascii="Arial" w:cs="Arial" w:eastAsia="Arial" w:hAnsi="Arial"/>
                <w:b w:val="false"/>
                <w:i w:val="false"/>
                <w:iCs w:val="false"/>
                <w:color w:val="9B1C3A"/>
                <w:sz w:val="19"/>
                <w:szCs w:val="19"/>
                <w:rtl/>
              </w:rPr>
              <w:t xml:space="preserve">מונופול = מוכר אחד, ריכוזיות = מעט חברות גדולות; חלב הוא מוצר בפיקוח ואסור למכור אותו מעל המחיר המרבי; עמדה אישית מנומקת.</w:t>
            </w:r>
          </w:p>
        </w:tc>
      </w:tr>
    </w:tbl>
    <w:p>
      <w:pPr>
        <w:keepNext w:val="false"/>
        <w:keepLines w:val="false"/>
        <w:bidi/>
        <w:spacing w:after="10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C3D3EF" w:sz="6"/>
              <w:left w:val="single" w:color="C3D3EF" w:sz="6"/>
              <w:bottom w:val="single" w:color="C3D3EF" w:sz="6"/>
              <w:right w:val="single" w:color="C3D3EF" w:sz="6"/>
            </w:tcBorders>
            <w:shd w:fill="EEF3FB"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2F4F8F"/>
                <w:sz w:val="24"/>
                <w:szCs w:val="24"/>
                <w:rtl/>
              </w:rPr>
              <w:t xml:space="preserve">📋</w:t>
            </w:r>
            <w:r>
              <w:rPr>
                <w:rFonts w:ascii="Arial" w:cs="Arial" w:eastAsia="Arial" w:hAnsi="Arial"/>
                <w:b/>
                <w:bCs/>
                <w:i w:val="false"/>
                <w:iCs w:val="false"/>
                <w:color w:val="2F4F8F"/>
                <w:sz w:val="24"/>
                <w:szCs w:val="24"/>
                <w:rtl/>
              </w:rPr>
              <w:t xml:space="preserve"> למורה – פרק 11</w:t>
            </w:r>
          </w:p>
          <w:p>
            <w:pPr>
              <w:keepNext w:val="false"/>
              <w:keepLines w:val="false"/>
              <w:bidi/>
              <w:spacing w:after="6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חלוקת זמן מוצעת: </w:t>
            </w:r>
            <w:r>
              <w:rPr>
                <w:rFonts w:ascii="Arial" w:cs="Arial" w:eastAsia="Arial" w:hAnsi="Arial"/>
                <w:b w:val="false"/>
                <w:i w:val="false"/>
                <w:iCs w:val="false"/>
                <w:sz w:val="20"/>
                <w:szCs w:val="20"/>
                <w:rtl/>
              </w:rPr>
              <w:t xml:space="preserve">פתיחה: הדוכן היחיד בחוף 5׳ · קריאה 10׳ · חלק א׳ 7׳ · חלק ב׳ 9׳ · חלק ג׳ 10׳ · כרטיס יציאה 4׳</w:t>
            </w:r>
          </w:p>
          <w:p>
            <w:pPr>
              <w:keepNext w:val="false"/>
              <w:keepLines w:val="false"/>
              <w:bidi/>
              <w:spacing w:after="20" w:before="0" w:line="276"/>
              <w:jc w:val="right"/>
            </w:pPr>
            <w:r>
              <w:rPr>
                <w:rFonts w:ascii="Arial" w:cs="Arial" w:eastAsia="Arial" w:hAnsi="Arial"/>
                <w:b/>
                <w:bCs/>
                <w:i w:val="false"/>
                <w:iCs w:val="false"/>
                <w:sz w:val="20"/>
                <w:szCs w:val="20"/>
                <w:rtl/>
              </w:rPr>
              <w:t xml:space="preserve">טיפים להפעלה: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פתחו בשאלה: ״אתם המוכרים היחידים של מים בחוף ביום חם. כמה תגבו?״ ותנו לתלמידים להרגיש את כוחו של המוכר היחיד.</w:t>
            </w:r>
          </w:p>
          <w:p>
            <w:pPr>
              <w:keepNext w:val="false"/>
              <w:keepLines w:val="false"/>
              <w:bidi/>
              <w:spacing w:after="20" w:before="0" w:line="276"/>
              <w:jc w:val="right"/>
            </w:pPr>
            <w:r>
              <w:rPr>
                <w:rFonts w:ascii="Arial" w:cs="Arial" w:eastAsia="Arial" w:hAnsi="Arial"/>
                <w:b w:val="false"/>
                <w:i w:val="false"/>
                <w:iCs w:val="false"/>
                <w:sz w:val="20"/>
                <w:szCs w:val="20"/>
                <w:rtl/>
              </w:rPr>
              <w:t xml:space="preserve">• בדיון על חופש העיסוק מול צדק חלוקתי חלקו את הכיתה לתפקידים: יצרן, צרכן/ית, נציג/ת ממשלה, ובקשו מכל אחד נימוק אחד.</w:t>
            </w:r>
          </w:p>
          <w:p>
            <w:pPr>
              <w:keepNext w:val="false"/>
              <w:keepLines w:val="false"/>
              <w:bidi/>
              <w:spacing w:after="20" w:before="0" w:line="276"/>
              <w:jc w:val="right"/>
            </w:pPr>
            <w:r>
              <w:rPr>
                <w:rFonts w:ascii="Arial" w:cs="Arial" w:eastAsia="Arial" w:hAnsi="Arial"/>
                <w:b w:val="false"/>
                <w:i w:val="false"/>
                <w:iCs w:val="false"/>
                <w:sz w:val="20"/>
                <w:szCs w:val="20"/>
                <w:rtl/>
              </w:rPr>
              <w:t xml:space="preserve">• היו רגישים למצב כלכלי בבית: דברו על ״משפחה לדוגמה״ ואל תשאלו כמה משפחות התלמידים מוציאות על מזון.</w:t>
            </w:r>
          </w:p>
          <w:p>
            <w:pPr>
              <w:keepNext w:val="false"/>
              <w:keepLines w:val="false"/>
              <w:bidi/>
              <w:spacing w:after="20" w:before="40" w:line="276"/>
              <w:jc w:val="right"/>
            </w:pPr>
            <w:r>
              <w:rPr>
                <w:rFonts w:ascii="Arial" w:cs="Arial" w:eastAsia="Arial" w:hAnsi="Arial"/>
                <w:b/>
                <w:bCs/>
                <w:i w:val="false"/>
                <w:iCs w:val="false"/>
                <w:sz w:val="20"/>
                <w:szCs w:val="20"/>
                <w:rtl/>
              </w:rPr>
              <w:t xml:space="preserve">תפיסות שגויות נפוצות: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תלמידים חושבים שמוצר בפיקוח הוא מוצר שהמדינה מוכרת. הבהירו שהיצרנים והחנויות מוכרים, והמדינה רק קובעת מחיר מרבי.</w:t>
            </w:r>
          </w:p>
          <w:p>
            <w:pPr>
              <w:keepNext w:val="false"/>
              <w:keepLines w:val="false"/>
              <w:bidi/>
              <w:spacing w:after="20" w:before="0" w:line="276"/>
              <w:jc w:val="right"/>
            </w:pPr>
            <w:r>
              <w:rPr>
                <w:rFonts w:ascii="Arial" w:cs="Arial" w:eastAsia="Arial" w:hAnsi="Arial"/>
                <w:b w:val="false"/>
                <w:i w:val="false"/>
                <w:iCs w:val="false"/>
                <w:sz w:val="20"/>
                <w:szCs w:val="20"/>
                <w:rtl/>
              </w:rPr>
              <w:t xml:space="preserve">• יש הסבורים שמחיר גבוה תמיד מעיד על ניצול. הזכירו שגם עלויות (הובלה, שעות פתיחה) משפיעות, וששוק לא תחרותי הוא רק סיבה אחת.</w:t>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2f6fd6" w:sz="6"/>
              <w:left w:val="single" w:color="2f6fd6" w:sz="6"/>
              <w:bottom w:val="single" w:color="2f6fd6" w:sz="6"/>
              <w:right w:val="single" w:color="2f6fd6" w:sz="6"/>
            </w:tcBorders>
            <w:shd w:fill="2f6fd6"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12</w:t>
            </w:r>
          </w:p>
        </w:tc>
        <w:tc>
          <w:tcPr>
            <w:tcW w:type="dxa" w:w="8806"/>
            <w:tcBorders>
              <w:top w:val="single" w:color="acc5ef" w:sz="6"/>
              <w:left w:val="single" w:color="acc5ef" w:sz="6"/>
              <w:bottom w:val="single" w:color="acc5ef" w:sz="6"/>
              <w:right w:val="single" w:color="acc5ef" w:sz="6"/>
            </w:tcBorders>
            <w:shd w:fill="e6eefa"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2f6fd6"/>
                <w:sz w:val="17"/>
                <w:szCs w:val="17"/>
                <w:rtl/>
              </w:rPr>
              <w:t xml:space="preserve">ציר שני – עולם הכסף והבנקאות</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כוח הקנייה של הכסף</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אותו שטר, פחות בשקית: אינפלציה, שרינקפלציה ומה עושים מולן</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להבחין בין הכנסה נומינלית להכנסה ריאלית, ולהסביר מהי שחיקת כוח הקנייה.</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לחשב שינוי באחוזים במחיר של סל מוצרים ומחיר ליחידת מידה, ולזהות שרינקפלציה.</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להסביר מהי אינפלציה ואיך הבנק המרכזי משתמש בריבית כדי לשמור על יציבות מחירים.</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acc5ef" w:sz="6"/>
              <w:left w:val="single" w:color="acc5ef" w:sz="6"/>
              <w:bottom w:val="single" w:color="acc5ef" w:sz="6"/>
              <w:right w:val="single" w:color="acc5ef" w:sz="6"/>
            </w:tcBorders>
            <w:shd w:fill="f5f8fd"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2f6fd6"/>
                <w:sz w:val="25"/>
                <w:szCs w:val="25"/>
                <w:rtl/>
              </w:rPr>
              <w:t xml:space="preserve">📖</w:t>
            </w:r>
            <w:r>
              <w:rPr>
                <w:rFonts w:ascii="Arial" w:cs="Arial" w:eastAsia="Arial" w:hAnsi="Arial"/>
                <w:b/>
                <w:bCs/>
                <w:i w:val="false"/>
                <w:iCs w:val="false"/>
                <w:color w:val="2f6fd6"/>
                <w:sz w:val="25"/>
                <w:szCs w:val="25"/>
                <w:rtl/>
              </w:rPr>
              <w:t xml:space="preserve"> קוראים ומבינים: למה 100 ₪ קונים היום פחות?</w:t>
            </w:r>
          </w:p>
          <w:p>
            <w:pPr>
              <w:keepNext w:val="false"/>
              <w:keepLines w:val="false"/>
              <w:bidi/>
              <w:spacing w:after="100" w:before="0" w:line="276"/>
              <w:jc w:val="right"/>
            </w:pPr>
            <w:r>
              <w:rPr>
                <w:rFonts w:ascii="Arial" w:cs="Arial" w:eastAsia="Arial" w:hAnsi="Arial"/>
                <w:b w:val="false"/>
                <w:i w:val="false"/>
                <w:iCs w:val="false"/>
                <w:sz w:val="21"/>
                <w:szCs w:val="21"/>
                <w:rtl/>
              </w:rPr>
              <w:t xml:space="preserve">כוח הקנייה הוא כמה מוצרים ושירותים אפשר באמת לקנות בסכום מסוים. כשהמחירים עולים וההכנסה נשארת אותו דבר, אותו סכום קונה פחות. זו שחיקת כוח הקנייה. הסכום שרשום בתלוש או שמקבלים כדמי כיס הוא ההכנסה הנומינלית; מה שאפשר לקנות בו בפועל הוא ההכנסה הריאלית.</w:t>
            </w:r>
          </w:p>
          <w:p>
            <w:pPr>
              <w:keepNext w:val="false"/>
              <w:keepLines w:val="false"/>
              <w:bidi/>
              <w:spacing w:after="100" w:before="0" w:line="276"/>
              <w:jc w:val="right"/>
            </w:pPr>
            <w:r>
              <w:rPr>
                <w:rFonts w:ascii="Arial" w:cs="Arial" w:eastAsia="Arial" w:hAnsi="Arial"/>
                <w:b w:val="false"/>
                <w:i w:val="false"/>
                <w:iCs w:val="false"/>
                <w:sz w:val="21"/>
                <w:szCs w:val="21"/>
                <w:rtl/>
              </w:rPr>
              <w:t xml:space="preserve">כדי לדעת אם המחירים במשק עולים, עוקבים אחרי סל המוצרים לצרכן: אוסף קבוע של מוצרים ושירותים שמשפחות קונות, כמו מזון, דיור, תחבורה ובריאות. בכל חודש גוף ממשלתי לסטטיסטיקה בודק כמה עולה הסל, והשינוי באחוזים נקרא מדד המחירים לצרכן.</w:t>
            </w:r>
          </w:p>
          <w:p>
            <w:pPr>
              <w:keepNext w:val="false"/>
              <w:keepLines w:val="false"/>
              <w:bidi/>
              <w:spacing w:after="100" w:before="0" w:line="276"/>
              <w:jc w:val="right"/>
            </w:pPr>
            <w:r>
              <w:rPr>
                <w:rFonts w:ascii="Arial" w:cs="Arial" w:eastAsia="Arial" w:hAnsi="Arial"/>
                <w:b w:val="false"/>
                <w:i w:val="false"/>
                <w:iCs w:val="false"/>
                <w:sz w:val="21"/>
                <w:szCs w:val="21"/>
                <w:rtl/>
              </w:rPr>
              <w:t xml:space="preserve">אינפלציה היא עליית מחירים של הרבה מוצרים יחד ולאורך זמן. יש גם אינפלציה סמויה, שרינקפלציה: המחיר נשאר זהה, אבל באריזה יש פחות. הדרך לגלות אותה היא לבדוק מחיר ליחידת מידה, למשל ל־100 גרם.</w:t>
            </w:r>
          </w:p>
          <w:p>
            <w:pPr>
              <w:keepNext w:val="false"/>
              <w:keepLines w:val="false"/>
              <w:bidi/>
              <w:spacing w:after="100" w:before="0" w:line="276"/>
              <w:jc w:val="right"/>
            </w:pPr>
            <w:r>
              <w:rPr>
                <w:rFonts w:ascii="Arial" w:cs="Arial" w:eastAsia="Arial" w:hAnsi="Arial"/>
                <w:b w:val="false"/>
                <w:i w:val="false"/>
                <w:iCs w:val="false"/>
                <w:sz w:val="21"/>
                <w:szCs w:val="21"/>
                <w:rtl/>
              </w:rPr>
              <w:t xml:space="preserve">הבנק המרכזי של המדינה אחראי על יציבות מחירים. הכלי המרכזי שלו הוא הריבית: כשהוא מעלה אותה, משתלם יותר לחסוך, הלוואות מתייקרות, קונים פחות והמחירים נרגעים. כשהוא מוריד אותה, קורה ההפך. זו המדיניות המוניטרית.</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כוח קנייה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כמות המוצרים והשירותים שאפשר לקנות בסכום כסף מסוים.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הכנסה נומינלית / ריאלית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נומינלית: הסכום הכספי שמקבלים. ריאלית: מה שאפשר לקנות בסכום הזה אחרי התאמה למחירים.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מדד המחירים לצרכן</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מדידה חודשית של השינוי באחוזים במחיר של סל המוצרים לצרכן.</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אינפלציה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עליית מחירים של הרבה מוצרים ושירותים יחד ולאורך זמן, שגורמת לשחיקת כוח הקנייה.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שרינקפלציה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אינפלציה סמויה: המחיר נשאר זהה, אבל כמות המוצר באריזה קטנה.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מדיניות מוניטרית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הפעולות של הבנק המרכזי, בעיקר קביעת הריבית, כדי לשמור על יציבות המחירים במשק.</w:t>
                  </w:r>
                </w:p>
              </w:tc>
            </w:tr>
          </w:tbl>
          <w:p/>
        </w:tc>
      </w:tr>
    </w:tbl>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בודקים שההבדל בין הכסף שבכיס לבין מה שאפשר לקנות בו ברור.</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דמי הכיס של איתי נשארו 150 ₪, אבל המחירים של מה שהוא קונה עלו. מה קרה?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ההכנסה הנומינלית שלו ירדה</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ההכנסה הריאלית שלו ירדה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ההכנסה הריאלית שלו עלתה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שום דבר לא השתנה</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הסכום (הנומינלי) נשאר, אבל הוא קונה פחות, ולכן ההכנסה הריאלית ירדה.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שקית חטיף עלתה 6 ₪ ושקלה 100 גרם. עכשיו היא עולה 6 ₪ ושוקלת 75 גרם. איך נקרא המצב?</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סבסוד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מוצר בפיקוח</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ג. </w:t>
      </w:r>
      <w:r>
        <w:rPr>
          <w:rFonts w:ascii="Arial" w:cs="Arial" w:eastAsia="Arial" w:hAnsi="Arial"/>
          <w:b/>
          <w:bCs/>
          <w:i w:val="false"/>
          <w:iCs w:val="false"/>
          <w:color w:val="9B1C3A"/>
          <w:sz w:val="20"/>
          <w:szCs w:val="20"/>
          <w:rtl/>
        </w:rPr>
        <w:t xml:space="preserve">שרינקפלציה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הוזלה</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המחיר נשאר אבל הכמות קטנה: זו אינפלציה סמויה, שרינקפלציה.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מה מודד מדד המחירים לצרכן?</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א. </w:t>
      </w:r>
      <w:r>
        <w:rPr>
          <w:rFonts w:ascii="Arial" w:cs="Arial" w:eastAsia="Arial" w:hAnsi="Arial"/>
          <w:b/>
          <w:bCs/>
          <w:i w:val="false"/>
          <w:iCs w:val="false"/>
          <w:color w:val="9B1C3A"/>
          <w:sz w:val="20"/>
          <w:szCs w:val="20"/>
          <w:rtl/>
        </w:rPr>
        <w:t xml:space="preserve">את השינוי במחיר של סל קבוע של מוצרים ושירותים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את גובה המשכורת הממוצעת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את מספר המוצרים שנמכרו בחודש</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את הריבית על הלוואות</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המדד בודק בכל חודש בכמה אחוזים השתנה מחיר הסל.</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הבנק המרכזי רוצה להוריד את האינפלציה. מה הוא צפוי לעשות?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להוריד את הריבית</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להעלות את הריבית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להדפיס עוד כסף</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לבטל את מדד המחירים</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העלאת ריבית מעודדת חיסכון ומייקרת הלוואות, ולכן קונים פחות והמחירים נרגעים.</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אם המשכורת עלתה ב־5% והמחירים עלו ב־5%, כוח הקנייה נשאר בערך אותו דבר.</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ההכנסה והמחירים עלו באותו שיעור, ולכן אפשר לקנות בערך אותה כמות.</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אינפלציה היא התייקרות של מוצר אחד בלבד.</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אינפלציה היא עליית מחירים של הרבה מוצרים ושירותים יחד ולאורך זמן.</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כדי לזהות שרינקפלציה כדאי לבדוק את המחיר ליחידת מידה, למשל ל־100 גרם.</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כך רואים אם משלמים יותר על כל גרם, גם כשהמחיר על המדף לא השתנה.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כשהבנק המרכזי מוריד ריבית, משתלם יותר לחסוך.</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כשהריבית יורדת, משתלם פחות לחסוך ומשתלם יותר ללוות ולקנות.</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באינפלציה נפגעים במיוחד מי שההכנסה שלהם לא עולה.</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המחירים עולים וההכנסה שלהם נשארת, ולכן כוח הקנייה שלהם נשחק.</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את המקרה וחשבו מה קרה לכוח הקנייה של נגה.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דמי הכיס של נגה</w:t>
            </w:r>
          </w:p>
          <w:p>
            <w:pPr>
              <w:keepNext w:val="false"/>
              <w:keepLines w:val="false"/>
              <w:bidi/>
              <w:spacing w:after="80" w:before="0" w:line="276"/>
              <w:jc w:val="right"/>
            </w:pPr>
            <w:r>
              <w:rPr>
                <w:rFonts w:ascii="Arial" w:cs="Arial" w:eastAsia="Arial" w:hAnsi="Arial"/>
                <w:b w:val="false"/>
                <w:i w:val="false"/>
                <w:iCs w:val="false"/>
                <w:sz w:val="21"/>
                <w:szCs w:val="21"/>
                <w:rtl/>
              </w:rPr>
              <w:t xml:space="preserve">בשנה שעברה נגה קיבלה מההורים 200 ₪ דמי כיס בחודש. הסכום הספיק בדיוק לנסיעות באוטובוס לחוג, לחטיפים בהפסקות וליציאה אחת לסרט עם חברות (המספרים לדוגמה בלבד).</w:t>
            </w:r>
          </w:p>
          <w:p>
            <w:pPr>
              <w:keepNext w:val="false"/>
              <w:keepLines w:val="false"/>
              <w:bidi/>
              <w:spacing w:after="80" w:before="0" w:line="276"/>
              <w:jc w:val="right"/>
            </w:pPr>
            <w:r>
              <w:rPr>
                <w:rFonts w:ascii="Arial" w:cs="Arial" w:eastAsia="Arial" w:hAnsi="Arial"/>
                <w:b w:val="false"/>
                <w:i w:val="false"/>
                <w:iCs w:val="false"/>
                <w:sz w:val="21"/>
                <w:szCs w:val="21"/>
                <w:rtl/>
              </w:rPr>
              <w:t xml:space="preserve">השנה דמי הכיס נשארו 200 ₪, אבל נגה שמה לב שבאמצע החודש הכסף נגמר. היא רשמה את ההוצאות וגילתה שאותם דברים בדיוק עולים עכשיו 220 ₪. הכרטיס לסרט התייקר, וגם הנסיעות. ״לפחות החטיף שלי לא התייקר״, אמרה לאחיה יואב. יואב הפך את השקית והראה לה: ״פעם היה כתוב כאן 100 גרם, עכשיו 80 גרם״. נגה החליטה לבקש מההורים העלאה, ולפני כן להכין להם טבלה עם החישובים.</w:t>
            </w:r>
          </w:p>
        </w:tc>
      </w:tr>
    </w:tbl>
    <w:p>
      <w:pPr>
        <w:keepNext/>
        <w:keepLines w:val="false"/>
        <w:bidi/>
        <w:spacing w:after="80" w:before="140" w:line="276"/>
        <w:jc w:val="right"/>
      </w:pPr>
      <w:r>
        <w:rPr>
          <w:rFonts w:ascii="Arial" w:cs="Arial" w:eastAsia="Arial" w:hAnsi="Arial"/>
          <w:b/>
          <w:bCs/>
          <w:i w:val="false"/>
          <w:iCs w:val="false"/>
          <w:color w:val="2f6fd6"/>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מה קרה להכנסה הנומינלית של נגה, ומה קרה להכנסה הריאלית שלה? הסבירו.</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ההכנסה הנומינלית לא השתנתה (200 ₪); ההכנסה הריאלית ירדה, כי אותם דברים עולים עכשיו 220 ₪ והסכום קונה פחות; זו שחיקת כוח הקנייה.</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בכמה אחוזים עלה ״הסל״ החודשי של נגה? הראו את החישוב.</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220 − 200 = 20 ₪; 20 ÷ 200 × 100 = 10%; הסל התייקר ב־10%.</w:t>
            </w:r>
          </w:p>
        </w:tc>
      </w:tr>
    </w:tbl>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האם החטיף של נגה באמת לא התייקר? הסבירו בעזרת מושג מהשיעור.</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הוא התייקר בצורה סמויה; המחיר נשאר אבל הכמות ירדה מ־100 ל־80 גרם; זו שרינקפלציה, ולמעשה היא משלמת יותר על כל 100 גרם.</w:t>
            </w:r>
          </w:p>
        </w:tc>
      </w:tr>
    </w:tbl>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כמה דמי כיס נגה צריכה כדי לשמור על אותו כוח קנייה כמו בשנה שעברה? ואם ההורים לא יכולים, מה היא יכולה לעשות?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220 ₪ בחודש, כלומר העלאה של 20 ₪ (10%); אפשרויות: להבחין בין צרכים לרצונות, לוותר על חלק מהחטיפים, להשוות מחירים ומחיר ליחידת מידה, לחפש עבודה קטנה, לבחור יציאה זולה יותר.</w:t>
            </w:r>
          </w:p>
        </w:tc>
      </w:tr>
    </w:tbl>
    <w:p>
      <w:pPr>
        <w:keepNext/>
        <w:keepLines w:val="false"/>
        <w:shd w:fill="2f6fd6"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ומחליטים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בלשי שרינקפלציה: משווים מוצרים לפי מחיר ל־100 גרם, ולא רק לפי המחיר על המדף.</w:t>
      </w:r>
    </w:p>
    <w:p>
      <w:pPr>
        <w:keepNext/>
        <w:keepLines w:val="false"/>
        <w:bidi/>
        <w:spacing w:after="80" w:before="140" w:line="276"/>
        <w:jc w:val="right"/>
      </w:pPr>
      <w:r>
        <w:rPr>
          <w:rFonts w:ascii="Arial" w:cs="Arial" w:eastAsia="Arial" w:hAnsi="Arial"/>
          <w:b/>
          <w:bCs/>
          <w:i w:val="false"/>
          <w:iCs w:val="false"/>
          <w:color w:val="2f6fd6"/>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חשבו את המחיר ל־100 גרם בכל שורה (מחיר ÷ משקל × 100). השורה הראשונה פתורה לדוגמה.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2358"/>
        <w:gridCol w:w="2358"/>
        <w:gridCol w:w="2358"/>
      </w:tblGrid>
      <w:tr>
        <w:trPr>
          <w:cantSplit/>
          <w:tblHeader/>
        </w:trPr>
        <w:tc>
          <w:tcPr>
            <w:tcW w:type="dxa" w:w="3032"/>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מוצר</w:t>
            </w:r>
          </w:p>
        </w:tc>
        <w:tc>
          <w:tcPr>
            <w:tcW w:type="dxa" w:w="235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w:t>
            </w:r>
          </w:p>
        </w:tc>
        <w:tc>
          <w:tcPr>
            <w:tcW w:type="dxa" w:w="235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משקל (גרם)</w:t>
            </w:r>
          </w:p>
        </w:tc>
        <w:tc>
          <w:tcPr>
            <w:tcW w:type="dxa" w:w="2358"/>
            <w:tcBorders>
              <w:top w:val="single" w:color="BFC6D4" w:sz="4"/>
              <w:left w:val="single" w:color="BFC6D4" w:sz="4"/>
              <w:bottom w:val="single" w:color="BFC6D4" w:sz="4"/>
              <w:right w:val="single" w:color="BFC6D4" w:sz="4"/>
            </w:tcBorders>
            <w:shd w:fill="dee8f8"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מחיר ל־100 גרם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חטיף – אריזה ישנה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8</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8.00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חטיף – אריזה חדשה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8</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80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10.00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דגני בוקר – אריזה קטנה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15</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500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3.00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דגני בוקר – אריזה גדולה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24</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750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3.20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גבינה לבנה</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250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2.40</w:t>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בכמה אחוזים התייקר החטיף ל־100 גרם באריזה החדשה לעומת הישנה?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מ־8.00 ל־10.00 ₪, הפרש של 2 ₪; 2 ÷ 8 × 100 = 25%.</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איזו אריזה של דגני בוקר משתלמת יותר? האם האריזה הגדולה תמיד זולה יותר?</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האריזה הקטנה משתלמת יותר (3.00 ₪ ל־100 גרם לעומת 3.20 ₪); לא, אריזה גדולה לא תמיד זולה יותר, ולכן בודקים מחיר ליחידת מידה.</w:t>
            </w:r>
          </w:p>
        </w:tc>
      </w:tr>
    </w:tbl>
    <w:p>
      <w:pPr>
        <w:keepNext/>
        <w:keepLines w:val="false"/>
        <w:bidi/>
        <w:spacing w:after="80" w:before="140" w:line="276"/>
        <w:jc w:val="right"/>
      </w:pPr>
      <w:r>
        <w:rPr>
          <w:rFonts w:ascii="Arial" w:cs="Arial" w:eastAsia="Arial" w:hAnsi="Arial"/>
          <w:b/>
          <w:bCs/>
          <w:i w:val="false"/>
          <w:iCs w:val="false"/>
          <w:color w:val="2f6fd6"/>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כתבו מכתב קצר להורים (או למבוגר אחר) שבו אתם מבקשים לעדכן את דמי הכיס בעקבות התייקרויות. השתמשו לפחות בשלושה מושגים מהשיעור, הציגו חישוב אחד, והציעו גם צעד אחד שאתם עצמכם תעשו כדי לחסוך.</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פנייה מכבדת; תיאור ההתייקרות עם חישוב נכון (למשל אחוז השינוי בסל); שימוש נכון במושגים כמו כוח קנייה, הכנסה נומינלית וריאלית, אינפלציה, שרינקפלציה; צעד אישי (צרכים מול רצונות, השוואת מחירים, מחיר ליחידת מידה); סיכום עם בקשה ברורה.</w:t>
            </w:r>
          </w:p>
        </w:tc>
      </w:tr>
    </w:tbl>
    <w:p>
      <w:pPr>
        <w:keepNext/>
        <w:keepLines w:val="false"/>
        <w:bidi/>
        <w:spacing w:after="40" w:before="60" w:line="276"/>
        <w:jc w:val="right"/>
      </w:pPr>
      <w:r>
        <w:rPr>
          <w:rFonts w:ascii="Arial" w:cs="Arial" w:eastAsia="Arial" w:hAnsi="Arial"/>
          <w:b/>
          <w:bCs/>
          <w:i w:val="false"/>
          <w:iCs w:val="false"/>
          <w:sz w:val="19"/>
          <w:szCs w:val="19"/>
          <w:rtl/>
        </w:rPr>
        <w:t xml:space="preserve">מחוון: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506"/>
      </w:tblGrid>
      <w:tr>
        <w:trPr>
          <w:cantSplit/>
          <w:tblHeader/>
        </w:trPr>
        <w:tc>
          <w:tcPr>
            <w:tcW w:type="dxa" w:w="16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רמה</w:t>
            </w:r>
          </w:p>
        </w:tc>
        <w:tc>
          <w:tcPr>
            <w:tcW w:type="dxa" w:w="85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תיאור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3 – מלא</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מכתב מנומק עם חישוב נכון, שלושה מושגים בשימוש מדויק וצעד אישי מעשי.</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2 – חלקי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מכתב ברור, אבל עם פחות משלושה מושגים, או חישוב חסר או שגוי.</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 – בסיסי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בקשה כללית בלי חישוב ובלי שימוש במושגים.</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כשהמחירים השתוללו</w:t>
            </w:r>
          </w:p>
          <w:p>
            <w:pPr>
              <w:keepNext w:val="false"/>
              <w:keepLines w:val="false"/>
              <w:bidi/>
              <w:spacing w:after="80" w:before="0" w:line="276"/>
              <w:jc w:val="right"/>
            </w:pPr>
            <w:r>
              <w:rPr>
                <w:rFonts w:ascii="Arial" w:cs="Arial" w:eastAsia="Arial" w:hAnsi="Arial"/>
                <w:b w:val="false"/>
                <w:i w:val="false"/>
                <w:iCs w:val="false"/>
                <w:sz w:val="20"/>
                <w:szCs w:val="20"/>
                <w:rtl/>
              </w:rPr>
              <w:t xml:space="preserve">בשנות ה־80 של המאה ה־20 הייתה בישראל אינפלציה של מאות אחוזים בשנה. המחירים בחנויות השתנו לעיתים קרובות, ואנשים מיהרו לקנות מיד כשקיבלו משכורת, לפני שהכסף יאבד מערכו. ב־1985 הופעלה תוכנית לייצוב המשק, ובאותה שנה הוכנס השקל החדש: שקל חדש אחד היה שווה 1,000 שקלים ישנים.</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למה באינפלציה גבוהה מאוד אנשים ממהרים לקנות ולא חוסכים במזומן?</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כי כל יום שעובר הכסף קונה פחות; כסף שמחכה במגירה מאבד מכוח הקנייה שלו, ולכן משתלם להוציא אותו מהר או להמיר אותו למשהו ששומר על ערכו.</w:t>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2f6fd6"/>
                <w:sz w:val="22"/>
                <w:szCs w:val="22"/>
                <w:rtl/>
              </w:rPr>
              <w:t xml:space="preserve">כרטיס יציאה – פרק 12: כוח הקנייה של הכסף</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40" w:before="0" w:line="276"/>
              <w:jc w:val="right"/>
            </w:pPr>
            <w:r>
              <w:rPr>
                <w:rFonts w:ascii="Arial" w:cs="Arial" w:eastAsia="Arial" w:hAnsi="Arial"/>
                <w:b w:val="false"/>
                <w:i w:val="false"/>
                <w:iCs w:val="false"/>
                <w:sz w:val="20"/>
                <w:szCs w:val="20"/>
                <w:rtl/>
              </w:rPr>
              <w:t xml:space="preserve">1. הסבירו במשפט אחד את ההבדל בין הכנסה נומינלית להכנסה ריאלית.</w:t>
            </w:r>
          </w:p>
          <w:p>
            <w:pPr>
              <w:keepNext w:val="false"/>
              <w:keepLines w:val="false"/>
              <w:bidi/>
              <w:spacing w:after="40" w:before="0" w:line="276"/>
              <w:jc w:val="right"/>
            </w:pPr>
            <w:r>
              <w:rPr>
                <w:rFonts w:ascii="Arial" w:cs="Arial" w:eastAsia="Arial" w:hAnsi="Arial"/>
                <w:b w:val="false"/>
                <w:i w:val="false"/>
                <w:iCs w:val="false"/>
                <w:sz w:val="20"/>
                <w:szCs w:val="20"/>
                <w:rtl/>
              </w:rPr>
              <w:t xml:space="preserve">2. מוצר עלה 10 ₪ ל־200 גרם ועכשיו 10 ₪ ל־160 גרם. מה המחיר ל־100 גרם לפני ואחרי?</w:t>
            </w:r>
          </w:p>
          <w:p>
            <w:pPr>
              <w:keepNext w:val="false"/>
              <w:keepLines w:val="false"/>
              <w:bidi/>
              <w:spacing w:after="40" w:before="0" w:line="276"/>
              <w:jc w:val="right"/>
            </w:pPr>
            <w:r>
              <w:rPr>
                <w:rFonts w:ascii="Arial" w:cs="Arial" w:eastAsia="Arial" w:hAnsi="Arial"/>
                <w:b w:val="false"/>
                <w:i w:val="false"/>
                <w:iCs w:val="false"/>
                <w:sz w:val="20"/>
                <w:szCs w:val="20"/>
                <w:rtl/>
              </w:rPr>
              <w:t xml:space="preserve">3. איזו קנייה שלי הייתי דוחה קודם אם המחירים יעלו, ולמה?</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מה מחפשים: </w:t>
            </w:r>
            <w:r>
              <w:rPr>
                <w:rFonts w:ascii="Arial" w:cs="Arial" w:eastAsia="Arial" w:hAnsi="Arial"/>
                <w:b w:val="false"/>
                <w:i w:val="false"/>
                <w:iCs w:val="false"/>
                <w:color w:val="9B1C3A"/>
                <w:sz w:val="19"/>
                <w:szCs w:val="19"/>
                <w:rtl/>
              </w:rPr>
              <w:t xml:space="preserve">נומינלית = הסכום, ריאלית = מה שאפשר לקנות בו; לפני 5.00 ₪ ל־100 גרם, אחרי 6.25 ₪ ל־100 גרם; תשובה אישית שמבחינה בין צורך לרצון.</w:t>
            </w:r>
          </w:p>
        </w:tc>
      </w:tr>
    </w:tbl>
    <w:p>
      <w:pPr>
        <w:keepNext w:val="false"/>
        <w:keepLines w:val="false"/>
        <w:bidi/>
        <w:spacing w:after="10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C3D3EF" w:sz="6"/>
              <w:left w:val="single" w:color="C3D3EF" w:sz="6"/>
              <w:bottom w:val="single" w:color="C3D3EF" w:sz="6"/>
              <w:right w:val="single" w:color="C3D3EF" w:sz="6"/>
            </w:tcBorders>
            <w:shd w:fill="EEF3FB"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2F4F8F"/>
                <w:sz w:val="24"/>
                <w:szCs w:val="24"/>
                <w:rtl/>
              </w:rPr>
              <w:t xml:space="preserve">📋</w:t>
            </w:r>
            <w:r>
              <w:rPr>
                <w:rFonts w:ascii="Arial" w:cs="Arial" w:eastAsia="Arial" w:hAnsi="Arial"/>
                <w:b/>
                <w:bCs/>
                <w:i w:val="false"/>
                <w:iCs w:val="false"/>
                <w:color w:val="2F4F8F"/>
                <w:sz w:val="24"/>
                <w:szCs w:val="24"/>
                <w:rtl/>
              </w:rPr>
              <w:t xml:space="preserve"> למורה – פרק 12</w:t>
            </w:r>
          </w:p>
          <w:p>
            <w:pPr>
              <w:keepNext w:val="false"/>
              <w:keepLines w:val="false"/>
              <w:bidi/>
              <w:spacing w:after="6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חלוקת זמן מוצעת: </w:t>
            </w:r>
            <w:r>
              <w:rPr>
                <w:rFonts w:ascii="Arial" w:cs="Arial" w:eastAsia="Arial" w:hAnsi="Arial"/>
                <w:b w:val="false"/>
                <w:i w:val="false"/>
                <w:iCs w:val="false"/>
                <w:sz w:val="20"/>
                <w:szCs w:val="20"/>
                <w:rtl/>
              </w:rPr>
              <w:t xml:space="preserve">פתיחה: ״מה עלה ממתק כשההורים היו בני 14?״ 5׳ · קריאה 8׳ · חלק א׳ 7׳ · חלק ב׳ 10׳ · חלק ג׳ 11׳ · כרטיס יציאה 4׳</w:t>
            </w:r>
          </w:p>
          <w:p>
            <w:pPr>
              <w:keepNext w:val="false"/>
              <w:keepLines w:val="false"/>
              <w:bidi/>
              <w:spacing w:after="20" w:before="0" w:line="276"/>
              <w:jc w:val="right"/>
            </w:pPr>
            <w:r>
              <w:rPr>
                <w:rFonts w:ascii="Arial" w:cs="Arial" w:eastAsia="Arial" w:hAnsi="Arial"/>
                <w:b/>
                <w:bCs/>
                <w:i w:val="false"/>
                <w:iCs w:val="false"/>
                <w:sz w:val="20"/>
                <w:szCs w:val="20"/>
                <w:rtl/>
              </w:rPr>
              <w:t xml:space="preserve">טיפים להפעלה: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הביאו לכיתה שתי אריזות של אותו מוצר בגדלים שונים (או תמונות של מדבקות מחיר) ותנו לתלמידים לחשב מחיר ל־100 גרם.</w:t>
            </w:r>
          </w:p>
          <w:p>
            <w:pPr>
              <w:keepNext w:val="false"/>
              <w:keepLines w:val="false"/>
              <w:bidi/>
              <w:spacing w:after="20" w:before="0" w:line="276"/>
              <w:jc w:val="right"/>
            </w:pPr>
            <w:r>
              <w:rPr>
                <w:rFonts w:ascii="Arial" w:cs="Arial" w:eastAsia="Arial" w:hAnsi="Arial"/>
                <w:b w:val="false"/>
                <w:i w:val="false"/>
                <w:iCs w:val="false"/>
                <w:sz w:val="20"/>
                <w:szCs w:val="20"/>
                <w:rtl/>
              </w:rPr>
              <w:t xml:space="preserve">• חזרו על חישוב אחוזים בלוח לפני חלק ג׳: הפרש ÷ ערך התחלתי × 100. רבים מחלקים בטעות בערך החדש.</w:t>
            </w:r>
          </w:p>
          <w:p>
            <w:pPr>
              <w:keepNext w:val="false"/>
              <w:keepLines w:val="false"/>
              <w:bidi/>
              <w:spacing w:after="20" w:before="0" w:line="276"/>
              <w:jc w:val="right"/>
            </w:pPr>
            <w:r>
              <w:rPr>
                <w:rFonts w:ascii="Arial" w:cs="Arial" w:eastAsia="Arial" w:hAnsi="Arial"/>
                <w:b w:val="false"/>
                <w:i w:val="false"/>
                <w:iCs w:val="false"/>
                <w:sz w:val="20"/>
                <w:szCs w:val="20"/>
                <w:rtl/>
              </w:rPr>
              <w:t xml:space="preserve">• הדגישו שהמספרים בחוברת לדוגמה בלבד. אם רוצים נתון אמיתי, בדקו יחד את מדד המחירים העדכני ממקור רשמי וציינו את התאריך.</w:t>
            </w:r>
          </w:p>
          <w:p>
            <w:pPr>
              <w:keepNext w:val="false"/>
              <w:keepLines w:val="false"/>
              <w:bidi/>
              <w:spacing w:after="20" w:before="40" w:line="276"/>
              <w:jc w:val="right"/>
            </w:pPr>
            <w:r>
              <w:rPr>
                <w:rFonts w:ascii="Arial" w:cs="Arial" w:eastAsia="Arial" w:hAnsi="Arial"/>
                <w:b/>
                <w:bCs/>
                <w:i w:val="false"/>
                <w:iCs w:val="false"/>
                <w:sz w:val="20"/>
                <w:szCs w:val="20"/>
                <w:rtl/>
              </w:rPr>
              <w:t xml:space="preserve">תפיסות שגויות נפוצות: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תלמידים חושבים שאם הסכום בכיס לא ירד, לא הפסידו. השתמשו במקרה של נגה כדי להראות שכוח הקנייה הוא שקובע.</w:t>
            </w:r>
          </w:p>
          <w:p>
            <w:pPr>
              <w:keepNext w:val="false"/>
              <w:keepLines w:val="false"/>
              <w:bidi/>
              <w:spacing w:after="20" w:before="0" w:line="276"/>
              <w:jc w:val="right"/>
            </w:pPr>
            <w:r>
              <w:rPr>
                <w:rFonts w:ascii="Arial" w:cs="Arial" w:eastAsia="Arial" w:hAnsi="Arial"/>
                <w:b w:val="false"/>
                <w:i w:val="false"/>
                <w:iCs w:val="false"/>
                <w:sz w:val="20"/>
                <w:szCs w:val="20"/>
                <w:rtl/>
              </w:rPr>
              <w:t xml:space="preserve">• יש הסבורים שאריזה גדולה תמיד משתלמת יותר. טבלת דגני הבוקר מראה שלא תמיד, ולכן בודקים מחיר ליחידת מידה.</w:t>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e07a1f" w:sz="6"/>
              <w:left w:val="single" w:color="e07a1f" w:sz="6"/>
              <w:bottom w:val="single" w:color="e07a1f" w:sz="6"/>
              <w:right w:val="single" w:color="e07a1f" w:sz="6"/>
            </w:tcBorders>
            <w:shd w:fill="e07a1f"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13</w:t>
            </w:r>
          </w:p>
        </w:tc>
        <w:tc>
          <w:tcPr>
            <w:tcW w:type="dxa" w:w="8806"/>
            <w:tcBorders>
              <w:top w:val="single" w:color="f3caa5" w:sz="6"/>
              <w:left w:val="single" w:color="f3caa5" w:sz="6"/>
              <w:bottom w:val="single" w:color="f3caa5" w:sz="6"/>
              <w:right w:val="single" w:color="f3caa5" w:sz="6"/>
            </w:tcBorders>
            <w:shd w:fill="fbefe4"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e07a1f"/>
                <w:sz w:val="17"/>
                <w:szCs w:val="17"/>
                <w:rtl/>
              </w:rPr>
              <w:t xml:space="preserve">ציר שלישי – שוק העבודה בעולם משתנה</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w:t>
            </w: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זכויות נוער בעבודה</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העבודה הראשונה מגיעה עם זכויות – וכדאי להכיר אותן לפני המשמרת הראשונה</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להבין את שוק העבודה כמפגש בין ביקוש של מעסיקים להיצע של עובדים ועובדות</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להכיר את החוקים המרכזיים שמגנים על בני ובנות נוער בעבודה ולזהות הפרות שלהם</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לחשב שכר שבועי לפי שעות ותעריף, ולבדוק אם תלוש השכר תואם את העבודה שנעשתה</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f3caa5" w:sz="6"/>
              <w:left w:val="single" w:color="f3caa5" w:sz="6"/>
              <w:bottom w:val="single" w:color="f3caa5" w:sz="6"/>
              <w:right w:val="single" w:color="f3caa5" w:sz="6"/>
            </w:tcBorders>
            <w:shd w:fill="fdf8f4"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e07a1f"/>
                <w:sz w:val="25"/>
                <w:szCs w:val="25"/>
                <w:rtl/>
              </w:rPr>
              <w:t xml:space="preserve">📖</w:t>
            </w:r>
            <w:r>
              <w:rPr>
                <w:rFonts w:ascii="Arial" w:cs="Arial" w:eastAsia="Arial" w:hAnsi="Arial"/>
                <w:b/>
                <w:bCs/>
                <w:i w:val="false"/>
                <w:iCs w:val="false"/>
                <w:color w:val="e07a1f"/>
                <w:sz w:val="25"/>
                <w:szCs w:val="25"/>
                <w:rtl/>
              </w:rPr>
              <w:t xml:space="preserve"> קוראים ומבינים: עבודה ראשונה – מה מגיע לי?</w:t>
            </w:r>
          </w:p>
          <w:p>
            <w:pPr>
              <w:keepNext w:val="false"/>
              <w:keepLines w:val="false"/>
              <w:bidi/>
              <w:spacing w:after="100" w:before="0" w:line="276"/>
              <w:jc w:val="right"/>
            </w:pPr>
            <w:r>
              <w:rPr>
                <w:rFonts w:ascii="Arial" w:cs="Arial" w:eastAsia="Arial" w:hAnsi="Arial"/>
                <w:b w:val="false"/>
                <w:i w:val="false"/>
                <w:iCs w:val="false"/>
                <w:sz w:val="21"/>
                <w:szCs w:val="21"/>
                <w:rtl/>
              </w:rPr>
              <w:t xml:space="preserve">בכל קיץ מחפשים קייטנות, בתי קפה ובריכות עובדים צעירים. המעסיקים הם הביקוש, ובני ובנות הנוער שמציעים את הזמן והכישורים שלהם הם ההיצע. במפגש ביניהם נקבעים תנאי העבודה, אבל החוק מציב רצפה שאסור לרדת ממנה – גם אם שני הצדדים מסכימים.</w:t>
            </w:r>
          </w:p>
          <w:p>
            <w:pPr>
              <w:keepNext w:val="false"/>
              <w:keepLines w:val="false"/>
              <w:bidi/>
              <w:spacing w:after="100" w:before="0" w:line="276"/>
              <w:jc w:val="right"/>
            </w:pPr>
            <w:r>
              <w:rPr>
                <w:rFonts w:ascii="Arial" w:cs="Arial" w:eastAsia="Arial" w:hAnsi="Arial"/>
                <w:b w:val="false"/>
                <w:i w:val="false"/>
                <w:iCs w:val="false"/>
                <w:sz w:val="21"/>
                <w:szCs w:val="21"/>
                <w:rtl/>
              </w:rPr>
              <w:t xml:space="preserve">הרצפה הראשונה היא שכר המינימום: השכר הנמוך ביותר שמותר לשלם. לנוער הוא נקבע לפי גיל ומתעדכן מעת לעת, ואי אפשר לוותר עליו – לא בחתימה ולא תמורת טיפים. כשעובד או עובדת עולים מדרגת גיל באמצע החודש, התעריף מתעדכן מיום ההולדת. זה "אפקט יום ההולדת".</w:t>
            </w:r>
          </w:p>
          <w:p>
            <w:pPr>
              <w:keepNext w:val="false"/>
              <w:keepLines w:val="false"/>
              <w:bidi/>
              <w:spacing w:after="100" w:before="0" w:line="276"/>
              <w:jc w:val="right"/>
            </w:pPr>
            <w:r>
              <w:rPr>
                <w:rFonts w:ascii="Arial" w:cs="Arial" w:eastAsia="Arial" w:hAnsi="Arial"/>
                <w:b w:val="false"/>
                <w:i w:val="false"/>
                <w:iCs w:val="false"/>
                <w:sz w:val="21"/>
                <w:szCs w:val="21"/>
                <w:rtl/>
              </w:rPr>
              <w:t xml:space="preserve">חוק עבודת נוער מגביל את שעות העבודה, אוסר שעות נוספות לנוער, אוסר עבודה ביום המנוחה השבועי ועבודות מסוכנות כמו בנייה, ומחייב הפסקות. חוק הגנת השכר קובע שמשלמים על כל זמן עבודה, גם על יום חפיפה, שאסור להטיל קנסות או לנכות נזק שנגרם בטעות, ושמגיע תלוש שכר בכל חודש. השכר צריך להגיע עד ה־9 בחודש שאחרי חודש העבודה; עיכוב מעבר לכך הוא הלנת שכר.</w:t>
            </w:r>
          </w:p>
          <w:p>
            <w:pPr>
              <w:keepNext w:val="false"/>
              <w:keepLines w:val="false"/>
              <w:bidi/>
              <w:spacing w:after="100" w:before="0" w:line="276"/>
              <w:jc w:val="right"/>
            </w:pPr>
            <w:r>
              <w:rPr>
                <w:rFonts w:ascii="Arial" w:cs="Arial" w:eastAsia="Arial" w:hAnsi="Arial"/>
                <w:b w:val="false"/>
                <w:i w:val="false"/>
                <w:iCs w:val="false"/>
                <w:sz w:val="21"/>
                <w:szCs w:val="21"/>
                <w:rtl/>
              </w:rPr>
              <w:t xml:space="preserve">עוד שני חוקים חשובים: לפי חוק הודעה לעובד מקבלים תוך 7 ימים מסמך כתוב עם תנאי ההעסקה, ולפי חוק הודעה מוקדמת גם מי שמתפטר וגם מעסיק שמפטר צריכים להודיע מראש.</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היצע וביקוש בשוק העבודה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המפגש בין מעסיקים שמחפשים עובדים (ביקוש) לבין עובדים שמציעים את זמנם וכישוריהם (היצע).</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שכר מינימום</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השכר הנמוך ביותר שהחוק מתיר לשלם. לנוער הוא נקבע לפי גיל, ואי אפשר לוותר עליו.</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חוק עבודת נוער</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חוק שמגן על עובדים צעירים: מגביל שעות, אוסר שעות נוספות, עבודה ביום המנוחה ועבודות מסוכנות, ומחייב הפסקות.</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חוק הגנת השכר</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חוק שמחייב תשלום על כל זמן עבודה ותלוש שכר חודשי, ואוסר קנסות וניכוי נזקים שנגרמו בטעות.</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הלנת שכר</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עיכוב בתשלום השכר אחרי ה־9 בחודש שאחרי חודש העבודה.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אפקט יום ההולדת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עדכון תעריף שכר המינימום מיום ההולדת שבו העובד או העובדת עוברים למדרגת גיל חדשה.</w:t>
                  </w:r>
                </w:p>
              </w:tc>
            </w:tr>
          </w:tbl>
          <w:p/>
        </w:tc>
      </w:tr>
    </w:tbl>
    <w:p>
      <w:pPr>
        <w:keepNext/>
        <w:keepLines w:val="false"/>
        <w:shd w:fill="e07a1f"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לפני שיוצאים למשמרת הראשונה, בדקו מה אתם כבר יודעים על הזכויות שלכם.</w:t>
      </w:r>
    </w:p>
    <w:p>
      <w:pPr>
        <w:keepNext/>
        <w:keepLines w:val="false"/>
        <w:bidi/>
        <w:spacing w:after="80" w:before="140" w:line="276"/>
        <w:jc w:val="right"/>
      </w:pPr>
      <w:r>
        <w:rPr>
          <w:rFonts w:ascii="Arial" w:cs="Arial" w:eastAsia="Arial" w:hAnsi="Arial"/>
          <w:b/>
          <w:bCs/>
          <w:i w:val="false"/>
          <w:iCs w:val="false"/>
          <w:color w:val="e07a1f"/>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נגה, בת 15, עבדה יום חפיפה ראשון בבית קפה. המנהל אומר שזה "יום ניסיון בלי תשלום". מה נכון?</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זה מותר, כי עדיין לא נחתם חוזה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זה מותר אם נגה הסכימה מראש</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ג. </w:t>
      </w:r>
      <w:r>
        <w:rPr>
          <w:rFonts w:ascii="Arial" w:cs="Arial" w:eastAsia="Arial" w:hAnsi="Arial"/>
          <w:b/>
          <w:bCs/>
          <w:i w:val="false"/>
          <w:iCs w:val="false"/>
          <w:color w:val="9B1C3A"/>
          <w:sz w:val="20"/>
          <w:szCs w:val="20"/>
          <w:rtl/>
        </w:rPr>
        <w:t xml:space="preserve">אסור – גם יום חפיפה הוא זמן עבודה ומגיע עליו תשלום</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מותר לשלם רק חצי מהשכר על יום כזה</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לפי חוק הגנת השכר משלמים על כל זמן עבודה, כולל חפיפה וימי הכנה.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רועי עבד בחודש מרץ. עד מתי השכר צריך להגיע אליו?</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עד 1 באפריל</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עד 9 באפריל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עד סוף אפריל</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מתי שנוח למעסיק</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השכר צריך להגיע עד ה־9 בחודש שאחרי; אחרי כן זו הלנת שכר.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איזה מהמקרים הבאים מותר לפי החוק?</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מנהל מוריד 15 ₪ מהשכר כקנס על איחור</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עובדת בת 15 עובדת בבוקר בקייטנה בחופש הגדול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עובד בן 16 עובד באתר בנייה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עובדת בת 16 נשארת לשעה נוספת אחרי משמרת מלאה</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עבודה קלה בשעות היום בחופשה מותרת; קנסות, עבודה מסוכנת ושעות נוספות לנוער אסורים.</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מה מקבל עובד חדש לפי חוק הודעה לעובד?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מכתב המלצה בסוף העבודה</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מסמך כתוב עם תנאי ההעסקה תוך 7 ימים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תלוש שכר רק אם ביקש</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הודעה בעל פה על גובה השכר</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החוק מחייב למסור לעובד מסמך כתוב ומפורט של תנאי ההעסקה תוך 7 ימים מתחילת העבודה.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e07a1f"/>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אם עובד חתם שהוא מסכים לעבוד רק תמורת טיפים, ההסכם תקף.</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ההסכם בטל: אי אפשר לוותר על שכר מינימום, גם לא בחתימה.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עובדת ששברה בטעות כוס בעבודה – אסור לנכות את מחיר הכוס מהשכר שלה.</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חוק הגנת השכר אוסר לנכות מהשכר נזק שנגרם בטעות.</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מותר להעסיק בן 15 ביום המנוחה השבועי אם ההורים מסכימים.</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אסור להעסיק נוער ביום המנוחה השבועי, גם בהסכמת ההורים וגם "רק פעם אחת".</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גם עובד שמחליט להתפטר צריך להודיע על כך למעסיק מראש.</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חוק הודעה מוקדמת חל על שני הצדדים – גם על עובד שמתפטר.</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תלוש שכר מגיע רק לעובדים שמרוויחים סכום גבוה.</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תלוש שכר מגיע לכל עובד ועובדת בכל חודש, בלי קשר לגובה השכר.</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e07a1f"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את המקרה וענו על השאלות. חשבו גם על הזכויות וגם על הדרך הנכונה לבקש אותן.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המשכורת שלא הגיעה</w:t>
            </w:r>
          </w:p>
          <w:p>
            <w:pPr>
              <w:keepNext w:val="false"/>
              <w:keepLines w:val="false"/>
              <w:bidi/>
              <w:spacing w:after="80" w:before="0" w:line="276"/>
              <w:jc w:val="right"/>
            </w:pPr>
            <w:r>
              <w:rPr>
                <w:rFonts w:ascii="Arial" w:cs="Arial" w:eastAsia="Arial" w:hAnsi="Arial"/>
                <w:b w:val="false"/>
                <w:i w:val="false"/>
                <w:iCs w:val="false"/>
                <w:sz w:val="21"/>
                <w:szCs w:val="21"/>
                <w:rtl/>
              </w:rPr>
              <w:t xml:space="preserve">מאיה, בת 15 וחצי, עבדה בחודש יולי כמדריכה בקייטנה. לפני שהתחילה, ביקשו ממנה להגיע ליום הכנה של 5 שעות "בהתנדבות", כדי ללמוד את הלו״ז ולסדר את החדרים. בחודש עצמו עבדה 60 שעות, ובשיחה בעל פה סיכמו איתה על 30 ₪ לשעה. מסמך כתוב עם תנאי העבודה היא לא קיבלה מעולם.</w:t>
            </w:r>
          </w:p>
          <w:p>
            <w:pPr>
              <w:keepNext w:val="false"/>
              <w:keepLines w:val="false"/>
              <w:bidi/>
              <w:spacing w:after="80" w:before="0" w:line="276"/>
              <w:jc w:val="right"/>
            </w:pPr>
            <w:r>
              <w:rPr>
                <w:rFonts w:ascii="Arial" w:cs="Arial" w:eastAsia="Arial" w:hAnsi="Arial"/>
                <w:b w:val="false"/>
                <w:i w:val="false"/>
                <w:iCs w:val="false"/>
                <w:sz w:val="21"/>
                <w:szCs w:val="21"/>
                <w:rtl/>
              </w:rPr>
              <w:t xml:space="preserve">היום ה־14 באוגוסט. המשכורת לא נכנסה לחשבון, ותלוש שכר לא הגיע. מאיה כבר תכננה לקנות בכסף הזה מחשב נייד יד שנייה. כשהתקשרה למנהל הקייטנה הוא ענה בקוצר רוח: "את לא היחידה, תחכי בסבלנות". מאיה הרגישה שהלב שלה דופק, הפנים מסמיקות, והיא כמעט צעקה עליו בטלפון. בסוף ניתקה בכעס, ועכשיו היא לא יודעת מה לעשות.</w:t>
            </w:r>
          </w:p>
        </w:tc>
      </w:tr>
    </w:tbl>
    <w:p>
      <w:pPr>
        <w:keepNext/>
        <w:keepLines w:val="false"/>
        <w:bidi/>
        <w:spacing w:after="80" w:before="140" w:line="276"/>
        <w:jc w:val="right"/>
      </w:pPr>
      <w:r>
        <w:rPr>
          <w:rFonts w:ascii="Arial" w:cs="Arial" w:eastAsia="Arial" w:hAnsi="Arial"/>
          <w:b/>
          <w:bCs/>
          <w:i w:val="false"/>
          <w:iCs w:val="false"/>
          <w:color w:val="e07a1f"/>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אילו זכויות של מאיה נפגעו? ציינו לפחות שלוש.</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השכר לא שולם עד ה־9 באוגוסט – הלנת שכר; לא קיבלה תלוש שכר; יום ההכנה לא שולם, אף שזה זמן עבודה; לא קיבלה מסמך כתוב של תנאי ההעסקה תוך 7 ימים.</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כמה כסף מגיע למאיה על חודש יולי, כולל יום ההכנה? הראו את החישוב.</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60 + 5 = 65 שעות; 65 × 30 = 1,950 ₪ (לפני ניכויים).</w:t>
            </w:r>
          </w:p>
        </w:tc>
      </w:tr>
    </w:tbl>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למה כדאי למאיה לפנות למנהל גם בכתב ולא רק בטלפון?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פנייה בכתב נשארת כתיעוד ותאריך; קשה להתעלם ממנה; אפשר לנסח אותה בשקט ובאופן עניני; היא תעזור אם תצטרך להמשיך הלאה.</w:t>
            </w:r>
          </w:p>
        </w:tc>
      </w:tr>
    </w:tbl>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אם המנהל לא יגיב, למי מאיה יכולה לפנות לעזרה?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להורים או למבוגר/ת שהיא סומכת עליו/ה; ליועצת; לגוף שמייעץ בנושא זכויות עובדים צעירים; לאסוף מסמכים ותיעוד של השעות.</w:t>
            </w:r>
          </w:p>
        </w:tc>
      </w:tr>
    </w:tbl>
    <w:p>
      <w:pPr>
        <w:keepNext/>
        <w:keepLines w:val="false"/>
        <w:bidi/>
        <w:spacing w:after="80" w:before="140" w:line="276"/>
        <w:jc w:val="right"/>
      </w:pPr>
      <w:r>
        <w:rPr>
          <w:rFonts w:ascii="Arial" w:cs="Arial" w:eastAsia="Arial" w:hAnsi="Arial"/>
          <w:b/>
          <w:bCs/>
          <w:i w:val="false"/>
          <w:iCs w:val="false"/>
          <w:color w:val="e07a1f"/>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משימת חוסן: עש״ן ד״ק</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B9E0C3" w:sz="6"/>
              <w:left w:val="single" w:color="B9E0C3" w:sz="6"/>
              <w:bottom w:val="single" w:color="B9E0C3" w:sz="6"/>
              <w:right w:val="single" w:color="B9E0C3" w:sz="6"/>
            </w:tcBorders>
            <w:shd w:fill="EEF8F0" w:color="auto" w:val="clear"/>
            <w:tcMar>
              <w:top w:type="dxa" w:w="120"/>
              <w:left w:type="dxa" w:w="180"/>
              <w:bottom w:type="dxa" w:w="100"/>
              <w:right w:type="dxa" w:w="180"/>
            </w:tcMar>
          </w:tcPr>
          <w:p>
            <w:pPr>
              <w:keepNext w:val="false"/>
              <w:keepLines w:val="false"/>
              <w:bidi/>
              <w:spacing w:after="60" w:before="0" w:line="276"/>
              <w:jc w:val="right"/>
            </w:pPr>
            <w:r>
              <w:rPr>
                <w:rFonts w:ascii="Arial" w:cs="Arial" w:eastAsia="Arial" w:hAnsi="Arial"/>
                <w:b/>
                <w:bCs/>
                <w:i w:val="false"/>
                <w:iCs w:val="false"/>
                <w:color w:val="2E7D43"/>
                <w:sz w:val="19"/>
                <w:szCs w:val="19"/>
                <w:rtl/>
              </w:rPr>
              <w:t xml:space="preserve">עצור · שרירים · נשימה · דיבור עצמי מרגיע · קדימה</w:t>
            </w:r>
          </w:p>
          <w:p>
            <w:pPr>
              <w:keepNext w:val="false"/>
              <w:keepLines w:val="false"/>
              <w:bidi/>
              <w:spacing w:after="80" w:before="0" w:line="276"/>
              <w:jc w:val="right"/>
            </w:pPr>
            <w:r>
              <w:rPr>
                <w:rFonts w:ascii="Arial" w:cs="Arial" w:eastAsia="Arial" w:hAnsi="Arial"/>
                <w:b w:val="false"/>
                <w:i w:val="false"/>
                <w:iCs w:val="false"/>
                <w:sz w:val="21"/>
                <w:szCs w:val="21"/>
                <w:rtl/>
              </w:rPr>
              <w:t xml:space="preserve">מאיה רוצה להתקשר שוב למנהל, הפעם בלי לצעוק. כתבו לה "תסריט" קצר לפי עש״ן ד״ק: מה תעשה בכל שלב (עצור, שרירים, נשימה, דיבור עצמי מרגיע, קדימה), ואיזה משפט פתיחה מנומס ונחוש תאמר.</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עצור – לא להתקשר ברגע הכעס; שרירים – לשחרר כתפיים ואגרופים; נשימה – כמה נשימות איטיות; דיבור עצמי מרגיע – "מגיע לי, אני יכולה לבקש בשקט"; קדימה – להתקשר עם רשימת נקודות. משפט פתיחה לדוגמה: "שלום, אני מאיה מהקייטנה. עבדתי ביולי 65 שעות כולל יום ההכנה, והשכר והתלוש עוד לא הגיעו. מתי הם יגיעו?"</w:t>
            </w:r>
          </w:p>
        </w:tc>
      </w:tr>
    </w:tbl>
    <w:p>
      <w:pPr>
        <w:keepNext/>
        <w:keepLines w:val="false"/>
        <w:shd w:fill="e07a1f"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ובודקים את התלוש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עומר, בן 16, עובד בחנות שכונתית. כך נראה השבוע הראשון שלו.</w:t>
      </w:r>
    </w:p>
    <w:p>
      <w:pPr>
        <w:keepNext/>
        <w:keepLines w:val="false"/>
        <w:bidi/>
        <w:spacing w:after="80" w:before="140" w:line="276"/>
        <w:jc w:val="right"/>
      </w:pPr>
      <w:r>
        <w:rPr>
          <w:rFonts w:ascii="Arial" w:cs="Arial" w:eastAsia="Arial" w:hAnsi="Arial"/>
          <w:b/>
          <w:bCs/>
          <w:i w:val="false"/>
          <w:iCs w:val="false"/>
          <w:color w:val="e07a1f"/>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השלימו את המשבצות הריקות בטבלה: מספר השעות או השכר לכל משמרת, ואת הסיכום השבועי.</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2358"/>
        <w:gridCol w:w="2358"/>
        <w:gridCol w:w="2358"/>
      </w:tblGrid>
      <w:tr>
        <w:trPr>
          <w:cantSplit/>
          <w:tblHeader/>
        </w:trPr>
        <w:tc>
          <w:tcPr>
            <w:tcW w:type="dxa" w:w="3032"/>
            <w:tcBorders>
              <w:top w:val="single" w:color="BFC6D4" w:sz="4"/>
              <w:left w:val="single" w:color="BFC6D4" w:sz="4"/>
              <w:bottom w:val="single" w:color="BFC6D4" w:sz="4"/>
              <w:right w:val="single" w:color="BFC6D4" w:sz="4"/>
            </w:tcBorders>
            <w:shd w:fill="faead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משמרת</w:t>
            </w:r>
          </w:p>
        </w:tc>
        <w:tc>
          <w:tcPr>
            <w:tcW w:type="dxa" w:w="2358"/>
            <w:tcBorders>
              <w:top w:val="single" w:color="BFC6D4" w:sz="4"/>
              <w:left w:val="single" w:color="BFC6D4" w:sz="4"/>
              <w:bottom w:val="single" w:color="BFC6D4" w:sz="4"/>
              <w:right w:val="single" w:color="BFC6D4" w:sz="4"/>
            </w:tcBorders>
            <w:shd w:fill="faead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שעות</w:t>
            </w:r>
          </w:p>
        </w:tc>
        <w:tc>
          <w:tcPr>
            <w:tcW w:type="dxa" w:w="2358"/>
            <w:tcBorders>
              <w:top w:val="single" w:color="BFC6D4" w:sz="4"/>
              <w:left w:val="single" w:color="BFC6D4" w:sz="4"/>
              <w:bottom w:val="single" w:color="BFC6D4" w:sz="4"/>
              <w:right w:val="single" w:color="BFC6D4" w:sz="4"/>
            </w:tcBorders>
            <w:shd w:fill="faead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שכר לשעה (₪)</w:t>
            </w:r>
          </w:p>
        </w:tc>
        <w:tc>
          <w:tcPr>
            <w:tcW w:type="dxa" w:w="2358"/>
            <w:tcBorders>
              <w:top w:val="single" w:color="BFC6D4" w:sz="4"/>
              <w:left w:val="single" w:color="BFC6D4" w:sz="4"/>
              <w:bottom w:val="single" w:color="BFC6D4" w:sz="4"/>
              <w:right w:val="single" w:color="BFC6D4" w:sz="4"/>
            </w:tcBorders>
            <w:shd w:fill="faeadb"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שכר המשמרת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יום א׳</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5</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150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יום ג׳</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120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יום ה׳</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6</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180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סה״כ בשבוע</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15</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450</w:t>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בתלוש של השבוע מופיעות רק 13 שעות. כמה כסף חסר לעומר, ומה כדאי לו לעשות?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חסרות 2 שעות: 2 × 30 = 60 ₪; לבדוק את רישום השעות שלו ולפנות למעסיק בנימוס, עדיף בכתב, כדי לתקן.</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המנהל מבקש מעומר להישאר שעתיים נוספות אחרי משמרת מלאה "וישלם 125%". מה תענו לו?</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אסור להעסיק נוער בשעות נוספות, גם בתוספת תשלום; אפשר לסרב בנימוס ולהזכיר את החוק.</w:t>
            </w:r>
          </w:p>
        </w:tc>
      </w:tr>
    </w:tbl>
    <w:p>
      <w:pPr>
        <w:keepNext/>
        <w:keepLines w:val="false"/>
        <w:bidi/>
        <w:spacing w:after="80" w:before="140" w:line="276"/>
        <w:jc w:val="right"/>
      </w:pPr>
      <w:r>
        <w:rPr>
          <w:rFonts w:ascii="Arial" w:cs="Arial" w:eastAsia="Arial" w:hAnsi="Arial"/>
          <w:b/>
          <w:bCs/>
          <w:i w:val="false"/>
          <w:iCs w:val="false"/>
          <w:color w:val="e07a1f"/>
          <w:sz w:val="22"/>
          <w:szCs w:val="22"/>
          <w:rtl/>
        </w:rPr>
        <w:t xml:space="preserve">6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כתבו הודעה מנומסת ועניינית למעסיק או למעסיקה (6–8 שורות), ובה בקשה לתקן הפרה של אחת הזכויות שלמדתם: למשל יום חפיפה שלא שולם, שעות שחסרות בתלוש או קנס על איחור. ציינו עובדות, את הזכות ומה אתם מבקשים.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פנייה מנומסת ופתיחה בשם; תיאור עובדתי (תאריכים, שעות, סכום); ציון הזכות או החוק; בקשה ברורה ומועד; טון רגוע ולא מאיים; סיום מנומס.</w:t>
            </w:r>
          </w:p>
        </w:tc>
      </w:tr>
    </w:tbl>
    <w:p>
      <w:pPr>
        <w:keepNext/>
        <w:keepLines w:val="false"/>
        <w:bidi/>
        <w:spacing w:after="40" w:before="60" w:line="276"/>
        <w:jc w:val="right"/>
      </w:pPr>
      <w:r>
        <w:rPr>
          <w:rFonts w:ascii="Arial" w:cs="Arial" w:eastAsia="Arial" w:hAnsi="Arial"/>
          <w:b/>
          <w:bCs/>
          <w:i w:val="false"/>
          <w:iCs w:val="false"/>
          <w:sz w:val="19"/>
          <w:szCs w:val="19"/>
          <w:rtl/>
        </w:rPr>
        <w:t xml:space="preserve">מחוון: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506"/>
      </w:tblGrid>
      <w:tr>
        <w:trPr>
          <w:cantSplit/>
          <w:tblHeader/>
        </w:trPr>
        <w:tc>
          <w:tcPr>
            <w:tcW w:type="dxa" w:w="16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רמה</w:t>
            </w:r>
          </w:p>
        </w:tc>
        <w:tc>
          <w:tcPr>
            <w:tcW w:type="dxa" w:w="85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תיאור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3 – מלא</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ההודעה מנומסת, מציגה עובדות מדויקות, מציינת את הזכות ומבקשת בקשה ברורה עם מועד.</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2 – חלקי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ההודעה מנומסת ומציינת את הבעיה, אבל חסרים עובדות, שם הזכות או בקשה ברורה.</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 – בסיסי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ההודעה כללית או כועסת, בלי עובדות ובלי בקשה מוגדרת.</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בעד ונגד שכר מינימום גבוה</w:t>
            </w:r>
          </w:p>
          <w:p>
            <w:pPr>
              <w:keepNext w:val="false"/>
              <w:keepLines w:val="false"/>
              <w:bidi/>
              <w:spacing w:after="80" w:before="0" w:line="276"/>
              <w:jc w:val="right"/>
            </w:pPr>
            <w:r>
              <w:rPr>
                <w:rFonts w:ascii="Arial" w:cs="Arial" w:eastAsia="Arial" w:hAnsi="Arial"/>
                <w:b w:val="false"/>
                <w:i w:val="false"/>
                <w:iCs w:val="false"/>
                <w:sz w:val="20"/>
                <w:szCs w:val="20"/>
                <w:rtl/>
              </w:rPr>
              <w:t xml:space="preserve">שכר מינימום מגן על עובדים בלי כוח מיקוח ומצמצם פערים. מנגד, יש כלכלנים שטוענים שהעלאה חדה עלולה לייקר מחירים לצרכנים, להקשות על עסקים קטנים להעסיק, ולגרום למעסיקים להעדיף עובדים מבוגרים ומנוסים. אין כאן תשובה אחת נכונה – זו שאלה כלכלית וחברתית אמיתית.</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אם הייתם מחליטים על שכר המינימום לנוער – הייתם מעלים אותו? מי ירוויח ומי עלול להיפגע?</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תשובה מנומקת שמתייחסת לפחות לשני צדדים: העובד הצעיר (הכנסה, הגנה), בעל העסק הקטן (עלויות) והצרכנים (מחירים).</w:t>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e07a1f"/>
                <w:sz w:val="22"/>
                <w:szCs w:val="22"/>
                <w:rtl/>
              </w:rPr>
              <w:t xml:space="preserve">כרטיס יציאה – פרק 13: זכויות נוער בעבודה</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40" w:before="0" w:line="276"/>
              <w:jc w:val="right"/>
            </w:pPr>
            <w:r>
              <w:rPr>
                <w:rFonts w:ascii="Arial" w:cs="Arial" w:eastAsia="Arial" w:hAnsi="Arial"/>
                <w:b w:val="false"/>
                <w:i w:val="false"/>
                <w:iCs w:val="false"/>
                <w:sz w:val="20"/>
                <w:szCs w:val="20"/>
                <w:rtl/>
              </w:rPr>
              <w:t xml:space="preserve">1. כתבו שתי זכויות שמגיעות לנוער עובד.</w:t>
            </w:r>
          </w:p>
          <w:p>
            <w:pPr>
              <w:keepNext w:val="false"/>
              <w:keepLines w:val="false"/>
              <w:bidi/>
              <w:spacing w:after="40" w:before="0" w:line="276"/>
              <w:jc w:val="right"/>
            </w:pPr>
            <w:r>
              <w:rPr>
                <w:rFonts w:ascii="Arial" w:cs="Arial" w:eastAsia="Arial" w:hAnsi="Arial"/>
                <w:b w:val="false"/>
                <w:i w:val="false"/>
                <w:iCs w:val="false"/>
                <w:sz w:val="20"/>
                <w:szCs w:val="20"/>
                <w:rtl/>
              </w:rPr>
              <w:t xml:space="preserve">2. בת 16 קיבלה קנס של 20 ₪ על איחור. האם זה חוקי? נמקו במשפט.</w:t>
            </w:r>
          </w:p>
          <w:p>
            <w:pPr>
              <w:keepNext w:val="false"/>
              <w:keepLines w:val="false"/>
              <w:bidi/>
              <w:spacing w:after="40" w:before="0" w:line="276"/>
              <w:jc w:val="right"/>
            </w:pPr>
            <w:r>
              <w:rPr>
                <w:rFonts w:ascii="Arial" w:cs="Arial" w:eastAsia="Arial" w:hAnsi="Arial"/>
                <w:b w:val="false"/>
                <w:i w:val="false"/>
                <w:iCs w:val="false"/>
                <w:sz w:val="20"/>
                <w:szCs w:val="20"/>
                <w:rtl/>
              </w:rPr>
              <w:t xml:space="preserve">3. איזו זכות הייתה החדשה ביותר עבורכם היום, ולמה?</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מה מחפשים: </w:t>
            </w:r>
            <w:r>
              <w:rPr>
                <w:rFonts w:ascii="Arial" w:cs="Arial" w:eastAsia="Arial" w:hAnsi="Arial"/>
                <w:b w:val="false"/>
                <w:i w:val="false"/>
                <w:iCs w:val="false"/>
                <w:color w:val="9B1C3A"/>
                <w:sz w:val="19"/>
                <w:szCs w:val="19"/>
                <w:rtl/>
              </w:rPr>
              <w:t xml:space="preserve">שתי זכויות נכונות (למשל תלוש חודשי, תשלום על חפיפה, איסור עבודה ביום המנוחה); זיהוי שקנס אסור לפי חוק הגנת השכר; רפלקציה אישית מנומקת.</w:t>
            </w:r>
          </w:p>
        </w:tc>
      </w:tr>
    </w:tbl>
    <w:p>
      <w:pPr>
        <w:keepNext w:val="false"/>
        <w:keepLines w:val="false"/>
        <w:bidi/>
        <w:spacing w:after="10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C3D3EF" w:sz="6"/>
              <w:left w:val="single" w:color="C3D3EF" w:sz="6"/>
              <w:bottom w:val="single" w:color="C3D3EF" w:sz="6"/>
              <w:right w:val="single" w:color="C3D3EF" w:sz="6"/>
            </w:tcBorders>
            <w:shd w:fill="EEF3FB"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2F4F8F"/>
                <w:sz w:val="24"/>
                <w:szCs w:val="24"/>
                <w:rtl/>
              </w:rPr>
              <w:t xml:space="preserve">📋</w:t>
            </w:r>
            <w:r>
              <w:rPr>
                <w:rFonts w:ascii="Arial" w:cs="Arial" w:eastAsia="Arial" w:hAnsi="Arial"/>
                <w:b/>
                <w:bCs/>
                <w:i w:val="false"/>
                <w:iCs w:val="false"/>
                <w:color w:val="2F4F8F"/>
                <w:sz w:val="24"/>
                <w:szCs w:val="24"/>
                <w:rtl/>
              </w:rPr>
              <w:t xml:space="preserve"> למורה – פרק 13</w:t>
            </w:r>
          </w:p>
          <w:p>
            <w:pPr>
              <w:keepNext w:val="false"/>
              <w:keepLines w:val="false"/>
              <w:bidi/>
              <w:spacing w:after="6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חלוקת זמן מוצעת: </w:t>
            </w:r>
            <w:r>
              <w:rPr>
                <w:rFonts w:ascii="Arial" w:cs="Arial" w:eastAsia="Arial" w:hAnsi="Arial"/>
                <w:b w:val="false"/>
                <w:i w:val="false"/>
                <w:iCs w:val="false"/>
                <w:sz w:val="20"/>
                <w:szCs w:val="20"/>
                <w:rtl/>
              </w:rPr>
              <w:t xml:space="preserve">פתיחה 5׳ · קריאה ומושגים 10׳ · חלק א׳ 8׳ · מקרה בוחן ועש״ן ד״ק 10׳ · חישוב התלוש 8׳ · כרטיס יציאה 4׳</w:t>
            </w:r>
          </w:p>
          <w:p>
            <w:pPr>
              <w:keepNext w:val="false"/>
              <w:keepLines w:val="false"/>
              <w:bidi/>
              <w:spacing w:after="20" w:before="0" w:line="276"/>
              <w:jc w:val="right"/>
            </w:pPr>
            <w:r>
              <w:rPr>
                <w:rFonts w:ascii="Arial" w:cs="Arial" w:eastAsia="Arial" w:hAnsi="Arial"/>
                <w:b/>
                <w:bCs/>
                <w:i w:val="false"/>
                <w:iCs w:val="false"/>
                <w:sz w:val="20"/>
                <w:szCs w:val="20"/>
                <w:rtl/>
              </w:rPr>
              <w:t xml:space="preserve">טיפים להפעלה: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פתחו בשאלה מי עבד או מתכנן לעבוד בחופש, ורשמו על הלוח שני טורים: מעסיקים (ביקוש) ועובדים (היצע).</w:t>
            </w:r>
          </w:p>
          <w:p>
            <w:pPr>
              <w:keepNext w:val="false"/>
              <w:keepLines w:val="false"/>
              <w:bidi/>
              <w:spacing w:after="20" w:before="0" w:line="276"/>
              <w:jc w:val="right"/>
            </w:pPr>
            <w:r>
              <w:rPr>
                <w:rFonts w:ascii="Arial" w:cs="Arial" w:eastAsia="Arial" w:hAnsi="Arial"/>
                <w:b w:val="false"/>
                <w:i w:val="false"/>
                <w:iCs w:val="false"/>
                <w:sz w:val="20"/>
                <w:szCs w:val="20"/>
                <w:rtl/>
              </w:rPr>
              <w:t xml:space="preserve">• התעריפים בחוברת לדוגמה בלבד. אם תרצו להציג את שכר המינימום לנוער השנה, בדקו את המספרים העדכניים לפני השיעור.</w:t>
            </w:r>
          </w:p>
          <w:p>
            <w:pPr>
              <w:keepNext w:val="false"/>
              <w:keepLines w:val="false"/>
              <w:bidi/>
              <w:spacing w:after="20" w:before="0" w:line="276"/>
              <w:jc w:val="right"/>
            </w:pPr>
            <w:r>
              <w:rPr>
                <w:rFonts w:ascii="Arial" w:cs="Arial" w:eastAsia="Arial" w:hAnsi="Arial"/>
                <w:b w:val="false"/>
                <w:i w:val="false"/>
                <w:iCs w:val="false"/>
                <w:sz w:val="20"/>
                <w:szCs w:val="20"/>
                <w:rtl/>
              </w:rPr>
              <w:t xml:space="preserve">• תרגלו את תסריט עש״ן ד״ק בזוגות: אחד משחק את המנהל הממהר, והשנייה מבקשת את השכר בשקט ובנחישות.</w:t>
            </w:r>
          </w:p>
          <w:p>
            <w:pPr>
              <w:keepNext w:val="false"/>
              <w:keepLines w:val="false"/>
              <w:bidi/>
              <w:spacing w:after="20" w:before="40" w:line="276"/>
              <w:jc w:val="right"/>
            </w:pPr>
            <w:r>
              <w:rPr>
                <w:rFonts w:ascii="Arial" w:cs="Arial" w:eastAsia="Arial" w:hAnsi="Arial"/>
                <w:b/>
                <w:bCs/>
                <w:i w:val="false"/>
                <w:iCs w:val="false"/>
                <w:sz w:val="20"/>
                <w:szCs w:val="20"/>
                <w:rtl/>
              </w:rPr>
              <w:t xml:space="preserve">תפיסות שגויות נפוצות: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"אם חתמתי, אז הסכמתי" – הסבירו שעל זכויות כמו שכר מינימום אי אפשר לוותר, גם בחתימה.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"שעות נוספות זה רק עוד כסף" – הדגישו שלנוער שעות נוספות אסורות, גם בתוספת תשלום.</w:t>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2e9b4f" w:sz="6"/>
              <w:left w:val="single" w:color="2e9b4f" w:sz="6"/>
              <w:bottom w:val="single" w:color="2e9b4f" w:sz="6"/>
              <w:right w:val="single" w:color="2e9b4f" w:sz="6"/>
            </w:tcBorders>
            <w:shd w:fill="2e9b4f"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14</w:t>
            </w:r>
          </w:p>
        </w:tc>
        <w:tc>
          <w:tcPr>
            <w:tcW w:type="dxa" w:w="8806"/>
            <w:tcBorders>
              <w:top w:val="single" w:color="abd7b9" w:sz="6"/>
              <w:left w:val="single" w:color="abd7b9" w:sz="6"/>
              <w:bottom w:val="single" w:color="abd7b9" w:sz="6"/>
              <w:right w:val="single" w:color="abd7b9" w:sz="6"/>
            </w:tcBorders>
            <w:shd w:fill="e6f3ea"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2e9b4f"/>
                <w:sz w:val="17"/>
                <w:szCs w:val="17"/>
                <w:rtl/>
              </w:rPr>
              <w:t xml:space="preserve">ציר רביעי – חיסכון והשקעות: בין סיכוי לסיכון</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מחיר הכסף – סוגי ריבית</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מי שמחכה – הזמן משלם לו. מי שממהר – משלם על הזמן</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להבין ריבית כמחיר של שימוש בכסף לאורך זמן, ולהבחין בין ריבית זכות לריבית חובה</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לחשב ריבית פשוטה וריבית דריבית ולהסביר את "אפקט כדור השלג" בחיסכון ובחוב</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מה משפיע על גובה הריבית ולחשב את העלות הכוללת של קנייה בתשלומים</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abd7b9" w:sz="6"/>
              <w:left w:val="single" w:color="abd7b9" w:sz="6"/>
              <w:bottom w:val="single" w:color="abd7b9" w:sz="6"/>
              <w:right w:val="single" w:color="abd7b9" w:sz="6"/>
            </w:tcBorders>
            <w:shd w:fill="f5faf6"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2e9b4f"/>
                <w:sz w:val="25"/>
                <w:szCs w:val="25"/>
                <w:rtl/>
              </w:rPr>
              <w:t xml:space="preserve">📖</w:t>
            </w:r>
            <w:r>
              <w:rPr>
                <w:rFonts w:ascii="Arial" w:cs="Arial" w:eastAsia="Arial" w:hAnsi="Arial"/>
                <w:b/>
                <w:bCs/>
                <w:i w:val="false"/>
                <w:iCs w:val="false"/>
                <w:color w:val="2e9b4f"/>
                <w:sz w:val="25"/>
                <w:szCs w:val="25"/>
                <w:rtl/>
              </w:rPr>
              <w:t xml:space="preserve"> קוראים ומבינים: כמה עולה לשכור כסף?</w:t>
            </w:r>
          </w:p>
          <w:p>
            <w:pPr>
              <w:keepNext w:val="false"/>
              <w:keepLines w:val="false"/>
              <w:bidi/>
              <w:spacing w:after="100" w:before="0" w:line="276"/>
              <w:jc w:val="right"/>
            </w:pPr>
            <w:r>
              <w:rPr>
                <w:rFonts w:ascii="Arial" w:cs="Arial" w:eastAsia="Arial" w:hAnsi="Arial"/>
                <w:b w:val="false"/>
                <w:i w:val="false"/>
                <w:iCs w:val="false"/>
                <w:sz w:val="21"/>
                <w:szCs w:val="21"/>
                <w:rtl/>
              </w:rPr>
              <w:t xml:space="preserve">אם חבר מבקש מכם להלוות לו 500 ₪ לשנה, אתם מוותרים על הכסף לתקופה ולוקחים סיכון שלא יחזור בזמן. ריבית היא בדיוק התשלום על זה: מעין דמי שכירות על כסף. מי שחוסך ומפקיד כסף מקבל ריבית זכות, ומי שלווה – בהלוואה, במשיכת יתר ("מינוס") או בתשלומים – משלם ריבית חובה. הסכום ההתחלתי נקרא קרן.</w:t>
            </w:r>
          </w:p>
          <w:p>
            <w:pPr>
              <w:keepNext w:val="false"/>
              <w:keepLines w:val="false"/>
              <w:bidi/>
              <w:spacing w:after="100" w:before="0" w:line="276"/>
              <w:jc w:val="right"/>
            </w:pPr>
            <w:r>
              <w:rPr>
                <w:rFonts w:ascii="Arial" w:cs="Arial" w:eastAsia="Arial" w:hAnsi="Arial"/>
                <w:b w:val="false"/>
                <w:i w:val="false"/>
                <w:iCs w:val="false"/>
                <w:sz w:val="21"/>
                <w:szCs w:val="21"/>
                <w:rtl/>
              </w:rPr>
              <w:t xml:space="preserve">יש שתי דרכים עיקריות לחשב ריבית. בריבית פשוטה מחשבים בכל שנה ריבית רק על הקרן, ולכן הסכום גדל באותה תוספת קבועה. בריבית דריבית מחשבים ריבית גם על הריבית שכבר נצברה, ולכן הסכום גדל מהר יותר ויותר, כמו כדור שלג שמתגלגל במורד. זה נהדר לחוסכים – ומסוכן ללווים, כי גם חוב יכול לתפוח באותה צורה.</w:t>
            </w:r>
          </w:p>
          <w:p>
            <w:pPr>
              <w:keepNext w:val="false"/>
              <w:keepLines w:val="false"/>
              <w:bidi/>
              <w:spacing w:after="100" w:before="0" w:line="276"/>
              <w:jc w:val="right"/>
            </w:pPr>
            <w:r>
              <w:rPr>
                <w:rFonts w:ascii="Arial" w:cs="Arial" w:eastAsia="Arial" w:hAnsi="Arial"/>
                <w:b w:val="false"/>
                <w:i w:val="false"/>
                <w:iCs w:val="false"/>
                <w:sz w:val="21"/>
                <w:szCs w:val="21"/>
                <w:rtl/>
              </w:rPr>
              <w:t xml:space="preserve">גובה הריבית תלוי בכמה גורמים: משך הזמן, רמת הסיכון וגובה הסכום. הבנק המרכזי קובע ריבית בסיסית שמשפיעה על כל הריביות במשק, ולפיה נקבעת גם ריבית הפריים – ריבית הבסיס של הבנק המרכזי ועוד 1.5%. ריבית יכולה להיות קבועה, שידועה מראש, או משתנה, שעולה ויורדת עם השינויים במשק.</w:t>
            </w:r>
          </w:p>
          <w:p>
            <w:pPr>
              <w:keepNext w:val="false"/>
              <w:keepLines w:val="false"/>
              <w:bidi/>
              <w:spacing w:after="100" w:before="0" w:line="276"/>
              <w:jc w:val="right"/>
            </w:pPr>
            <w:r>
              <w:rPr>
                <w:rFonts w:ascii="Arial" w:cs="Arial" w:eastAsia="Arial" w:hAnsi="Arial"/>
                <w:b w:val="false"/>
                <w:i w:val="false"/>
                <w:iCs w:val="false"/>
                <w:sz w:val="21"/>
                <w:szCs w:val="21"/>
                <w:rtl/>
              </w:rPr>
              <w:t xml:space="preserve">וחשוב לזכור: "תשלומים נוחים" עלולים להסתיר עלות אשראי – ההפרש בין מה שמחזירים בסך הכול לבין המחיר המקורי. ומי שמאחר בתשלום עלול לשלם גם ריבית פיגורים.</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ריבית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המחיר של שימוש בכסף לאורך זמן: תשלום על ויתור על הכסף ועל הסיכון שבהלוואה.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קרן</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הסכום ההתחלתי שהופקד בחיסכון או שנלקח כהלוואה, לפני הריבית.</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ריבית זכות וריבית חובה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ריבית זכות מקבלים על כסף שחוסכים; ריבית חובה משלמים על כסף שלווים, למשל בהלוואה, במינוס או בתשלומים.</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ריבית פשוטה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ריבית שמחושבת בכל תקופה רק על הקרן, ולכן התוספת קבועה.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ריבית דריבית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ריבית שמחושבת גם על הריבית שכבר נצברה, ולכן הסכום גדל מהר יותר עם הזמן ("אפקט כדור השלג").</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ריבית הפריים</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ריבית שלפיה מתמחרים הלוואות רבות; היא ריבית הבסיס של הבנק המרכזי ועוד 1.5%.</w:t>
                  </w:r>
                </w:p>
              </w:tc>
            </w:tr>
          </w:tbl>
          <w:p/>
        </w:tc>
      </w:tr>
    </w:tbl>
    <w:p>
      <w:pPr>
        <w:keepNext/>
        <w:keepLines w:val="false"/>
        <w:shd w:fill="2e9b4f"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בדקו שאתם מבחינים בין סוגי הריבית ויודעים מי מרוויח ומי משלם.</w:t>
      </w:r>
    </w:p>
    <w:p>
      <w:pPr>
        <w:keepNext/>
        <w:keepLines w:val="false"/>
        <w:bidi/>
        <w:spacing w:after="80" w:before="140" w:line="276"/>
        <w:jc w:val="right"/>
      </w:pPr>
      <w:r>
        <w:rPr>
          <w:rFonts w:ascii="Arial" w:cs="Arial" w:eastAsia="Arial" w:hAnsi="Arial"/>
          <w:b/>
          <w:bCs/>
          <w:i w:val="false"/>
          <w:iCs w:val="false"/>
          <w:color w:val="2e9b4f"/>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באיזה מהמקרים הבאים מקבלים ריבית זכות?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קונים אוזניות ב־10 תשלומים עם ריבית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החשבון נכנס למינוס</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ג. </w:t>
      </w:r>
      <w:r>
        <w:rPr>
          <w:rFonts w:ascii="Arial" w:cs="Arial" w:eastAsia="Arial" w:hAnsi="Arial"/>
          <w:b/>
          <w:bCs/>
          <w:i w:val="false"/>
          <w:iCs w:val="false"/>
          <w:color w:val="9B1C3A"/>
          <w:sz w:val="20"/>
          <w:szCs w:val="20"/>
          <w:rtl/>
        </w:rPr>
        <w:t xml:space="preserve">מפקידים 1,000 ₪ בתוכנית חיסכון</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מאחרים בתשלום חשבון הטלפון</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ריבית זכות מקבלים על כסף שחוסכים; בשאר המקרים משלמים ריבית חובה.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תמר הפקידה 2,000 ₪ בריבית פשוטה של 3% לשנה. כמה ריבית תקבל אחרי שנתיים? (המספרים לדוגמה בלבד)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60 ₪</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120 ₪</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121.80 ₪</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600 ₪</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בריבית פשוטה: 2,000 × 3% = 60 ₪ בשנה, ובשנתיים 120 ₪.</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מה ההבדל המרכזי בין ריבית דריבית לריבית פשוטה?</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א. </w:t>
      </w:r>
      <w:r>
        <w:rPr>
          <w:rFonts w:ascii="Arial" w:cs="Arial" w:eastAsia="Arial" w:hAnsi="Arial"/>
          <w:b/>
          <w:bCs/>
          <w:i w:val="false"/>
          <w:iCs w:val="false"/>
          <w:color w:val="9B1C3A"/>
          <w:sz w:val="20"/>
          <w:szCs w:val="20"/>
          <w:rtl/>
        </w:rPr>
        <w:t xml:space="preserve">בריבית דריבית מחשבים ריבית גם על הריבית שנצברה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ריבית דריבית קיימת רק בהלוואות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בריבית פשוטה הסכום גדל מהר יותר</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אין הבדל בטווח הארוך</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בריבית דריבית הריבית מצטרפת לקרן, ובשנה הבאה מחשבים ריבית גם עליה.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הבנק המרכזי העלה את ריבית הבסיס. מה צפוי לקרות למי שיש לו הלוואה בריבית משתנה הצמודה לפריים?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התשלומים שלו יקטנו</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התשלומים שלו יגדלו</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לא ישתנה דבר</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ההלוואה תבוטל</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הפריים עולה יחד עם ריבית הבסיס, ולכן גם הריבית על ההלוואה והתשלומים עולים.</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e9b4f"/>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משיכת יתר ("מינוס") היא סוג של הלוואה שעליה משלמים ריבית.</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מינוס הוא הלוואה אוטומטית מהבנק, ומשלמים עליה ריבית חובה.</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כשקונים ב"תשלומים נוחים" תמיד משלמים בדיוק את מחיר המוצר.</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לפעמים יש בתשלומים ריבית, ואז הסכום הכולל גבוה מהמחיר; צריך לבדוק את העלות הכוללת.</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ריבית קבועה ידועה מראש ואינה משתנה לאורך תקופת ההלוואה.</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בריבית קבועה יודעים מראש כמה ישלמו, גם אם הריביות במשק משתנות.</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ככל שהסיכון של המלווה גבוה יותר, הריבית שהוא דורש בדרך כלל נמוכה יותר.</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ככל שהסיכון גבוה יותר, הריבית בדרך כלל גבוהה יותר – כפיצוי על הסיכון.</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"אפקט כדור השלג" של ריבית דריבית יכול לפעול גם נגדנו, כשיש לנו חוב.</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חוב שלא נפרע צובר ריבית על ריבית ותופח עם הזמן.</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e9b4f"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על ההחלטה של יואב וענו על השאלות. שימו לב לסכום הכולל ולא רק לתשלום החודשי.</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הקונסולה ב"תשלומים נוחים"</w:t>
            </w:r>
          </w:p>
          <w:p>
            <w:pPr>
              <w:keepNext w:val="false"/>
              <w:keepLines w:val="false"/>
              <w:bidi/>
              <w:spacing w:after="80" w:before="0" w:line="276"/>
              <w:jc w:val="right"/>
            </w:pPr>
            <w:r>
              <w:rPr>
                <w:rFonts w:ascii="Arial" w:cs="Arial" w:eastAsia="Arial" w:hAnsi="Arial"/>
                <w:b w:val="false"/>
                <w:i w:val="false"/>
                <w:iCs w:val="false"/>
                <w:sz w:val="21"/>
                <w:szCs w:val="21"/>
                <w:rtl/>
              </w:rPr>
              <w:t xml:space="preserve">יואב, בן 15, חולם על קונסולת משחקים שמחירה 1,200 ₪. בחנות מציעים לו: "קחו אותה היום, רק 110 ₪ לחודש, 12 תשלומים!". יואב מתלהב – 110 ₪ נשמע לו סכום קטן, והוא מקבל 150 ₪ דמי כיס בחודש. הוא כבר מדמיין את עצמו משחק עם החברים בסוף השבוע.</w:t>
            </w:r>
          </w:p>
          <w:p>
            <w:pPr>
              <w:keepNext w:val="false"/>
              <w:keepLines w:val="false"/>
              <w:bidi/>
              <w:spacing w:after="80" w:before="0" w:line="276"/>
              <w:jc w:val="right"/>
            </w:pPr>
            <w:r>
              <w:rPr>
                <w:rFonts w:ascii="Arial" w:cs="Arial" w:eastAsia="Arial" w:hAnsi="Arial"/>
                <w:b w:val="false"/>
                <w:i w:val="false"/>
                <w:iCs w:val="false"/>
                <w:sz w:val="21"/>
                <w:szCs w:val="21"/>
                <w:rtl/>
              </w:rPr>
              <w:t xml:space="preserve">אחותו, הילה, מציעה דרך אחרת: לחסוך 100 ₪ בכל חודש בתוכנית חיסכון קטנה ולקנות את הקונסולה בעוד שנה, במזומן. "אבל אז אשחק רק בעוד שנה", מתלונן יואב. הילה מזכירה לו גם שבחודש שבו לא ישלם בזמן, עלולה להתווסף ריבית פיגורים. יואב צריך להחליט עד מחר. (המספרים לדוגמה בלבד)</w:t>
            </w:r>
          </w:p>
        </w:tc>
      </w:tr>
    </w:tbl>
    <w:p>
      <w:pPr>
        <w:keepNext/>
        <w:keepLines w:val="false"/>
        <w:bidi/>
        <w:spacing w:after="80" w:before="140" w:line="276"/>
        <w:jc w:val="right"/>
      </w:pPr>
      <w:r>
        <w:rPr>
          <w:rFonts w:ascii="Arial" w:cs="Arial" w:eastAsia="Arial" w:hAnsi="Arial"/>
          <w:b/>
          <w:bCs/>
          <w:i w:val="false"/>
          <w:iCs w:val="false"/>
          <w:color w:val="2e9b4f"/>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כמה ישלם יואב בסך הכול אם יבחר בתשלומים? מהי עלות האשראי?</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12 × 110 = 1,320 ₪; עלות האשראי: 1,320 − 1,200 = 120 ₪.</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איזה סוג ריבית משלם יואב בתשלומים, ואיזה סוג ריבית יקבל אם יחסוך כמו שהציעה הילה?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בתשלומים – ריבית חובה; בחיסכון – ריבית זכות.</w:t>
            </w:r>
          </w:p>
        </w:tc>
      </w:tr>
    </w:tbl>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אחרי התשלום החודשי, כמה יישאר ליואב מדמי הכיס בכל חודש? למה זה חשוב?</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150 − 110 = 40 ₪ בחודש; נשאר מעט לכל שאר ההוצאות, ואם יוציא יותר הוא עלול לאחר בתשלום ולשלם ריבית פיגורים.</w:t>
            </w:r>
          </w:p>
        </w:tc>
      </w:tr>
    </w:tbl>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מה הייתם ממליצים ליואב? נמקו בשני נימוקים.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תשובה מנומקת, למשל: לחסוך ולקנות בעוד שנה – חוסך 120 ₪, מקבל ריבית זכות ומתרגל דחיית סיפוקים; או לקנות עכשיו – אם הוא בטוח שיעמוד בתשלומים ומוכן לשלם על ההנאה המיידית.</w:t>
            </w:r>
          </w:p>
        </w:tc>
      </w:tr>
    </w:tbl>
    <w:p>
      <w:pPr>
        <w:keepNext/>
        <w:keepLines w:val="false"/>
        <w:shd w:fill="2e9b4f" w:color="auto" w:val="clear"/>
        <w:bidi/>
        <w:spacing w:after="40" w:before="220" w:line="276"/>
        <w:jc w:val="right"/>
      </w:pPr>
      <w:r>
        <w:rPr>
          <w:rFonts w:ascii="Arial" w:cs="Arial" w:eastAsia="Arial" w:hAnsi="Arial"/>
          <w:b/>
          <w:bCs/>
          <w:i w:val="false"/>
          <w:iCs w:val="false"/>
          <w:color w:val="FFFFFF"/>
          <w:sz w:val="24"/>
          <w:szCs w:val="24"/>
          <w:rtl/>
        </w:rPr>
        <w:t xml:space="preserve">  חלק ג׳ – מחשבים ומשווים: פשוטה מול דריבית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נועה ודניאל הפקידו כל אחד 1,000 ₪ לארבע שנים בריבית של 10% לשנה. אצל נועה הריבית פשוטה, ואצל דניאל – ריבית דריבית.</w:t>
      </w:r>
    </w:p>
    <w:p>
      <w:pPr>
        <w:keepNext/>
        <w:keepLines w:val="false"/>
        <w:bidi/>
        <w:spacing w:after="80" w:before="140" w:line="276"/>
        <w:jc w:val="right"/>
      </w:pPr>
      <w:r>
        <w:rPr>
          <w:rFonts w:ascii="Arial" w:cs="Arial" w:eastAsia="Arial" w:hAnsi="Arial"/>
          <w:b/>
          <w:bCs/>
          <w:i w:val="false"/>
          <w:iCs w:val="false"/>
          <w:color w:val="2e9b4f"/>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השלימו את הסכום בחיסכון בסוף כל שנה בכל אחת מהדרכים, ואת הפער ביניהן.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2358"/>
        <w:gridCol w:w="2358"/>
        <w:gridCol w:w="2358"/>
      </w:tblGrid>
      <w:tr>
        <w:trPr>
          <w:cantSplit/>
          <w:tblHeader/>
        </w:trPr>
        <w:tc>
          <w:tcPr>
            <w:tcW w:type="dxa" w:w="3032"/>
            <w:tcBorders>
              <w:top w:val="single" w:color="BFC6D4" w:sz="4"/>
              <w:left w:val="single" w:color="BFC6D4" w:sz="4"/>
              <w:bottom w:val="single" w:color="BFC6D4" w:sz="4"/>
              <w:right w:val="single" w:color="BFC6D4" w:sz="4"/>
            </w:tcBorders>
            <w:shd w:fill="deefe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סוף שנה</w:t>
            </w:r>
          </w:p>
        </w:tc>
        <w:tc>
          <w:tcPr>
            <w:tcW w:type="dxa" w:w="2358"/>
            <w:tcBorders>
              <w:top w:val="single" w:color="BFC6D4" w:sz="4"/>
              <w:left w:val="single" w:color="BFC6D4" w:sz="4"/>
              <w:bottom w:val="single" w:color="BFC6D4" w:sz="4"/>
              <w:right w:val="single" w:color="BFC6D4" w:sz="4"/>
            </w:tcBorders>
            <w:shd w:fill="deefe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ריבית פשוטה – נועה (₪)</w:t>
            </w:r>
          </w:p>
        </w:tc>
        <w:tc>
          <w:tcPr>
            <w:tcW w:type="dxa" w:w="2358"/>
            <w:tcBorders>
              <w:top w:val="single" w:color="BFC6D4" w:sz="4"/>
              <w:left w:val="single" w:color="BFC6D4" w:sz="4"/>
              <w:bottom w:val="single" w:color="BFC6D4" w:sz="4"/>
              <w:right w:val="single" w:color="BFC6D4" w:sz="4"/>
            </w:tcBorders>
            <w:shd w:fill="deefe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ריבית דריבית – דניאל (₪)</w:t>
            </w:r>
          </w:p>
        </w:tc>
        <w:tc>
          <w:tcPr>
            <w:tcW w:type="dxa" w:w="2358"/>
            <w:tcBorders>
              <w:top w:val="single" w:color="BFC6D4" w:sz="4"/>
              <w:left w:val="single" w:color="BFC6D4" w:sz="4"/>
              <w:bottom w:val="single" w:color="BFC6D4" w:sz="4"/>
              <w:right w:val="single" w:color="BFC6D4" w:sz="4"/>
            </w:tcBorders>
            <w:shd w:fill="deefe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הפער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1,100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1,100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1,200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1,210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1,300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1,331</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31</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4</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1,400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1,464.10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64.10</w:t>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מה קורה לפער בין שתי הדרכים ככל שעובר הזמן? הסבירו למה.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הפער גדל משנה לשנה (0, 10, 31, 64.10); כי בריבית דריבית מחשבים ריבית גם על הריבית שנצברה, אז התוספת השנתית גדלה, ובריבית פשוטה היא קבועה (100 ₪).</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איך אותו "אפקט כדור השלג" ייראה אצל מי שיש לו חוב של 1,000 ₪ בריבית דריבית של 10% שלא נפרע?</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החוב יתפח באותה צורה: אחרי 4 שנים 1,464.10 ₪ – ויותר מ־464 ₪ ריבית; לכן כדאי לפרוע חובות מהר.</w:t>
            </w:r>
          </w:p>
        </w:tc>
      </w:tr>
    </w:tbl>
    <w:p>
      <w:pPr>
        <w:keepNext/>
        <w:keepLines w:val="false"/>
        <w:bidi/>
        <w:spacing w:after="80" w:before="140" w:line="276"/>
        <w:jc w:val="right"/>
      </w:pPr>
      <w:r>
        <w:rPr>
          <w:rFonts w:ascii="Arial" w:cs="Arial" w:eastAsia="Arial" w:hAnsi="Arial"/>
          <w:b/>
          <w:bCs/>
          <w:i w:val="false"/>
          <w:iCs w:val="false"/>
          <w:color w:val="2e9b4f"/>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כתבו מכתב קצר ל"אני העתידי" שלכם (6–8 שורות): מה למדתם היום על ערך הזמן של הכסף, ומה תעשו כשתרצו לקנות משהו יקר – לחסוך או לקנות בתשלומים? השתמשו לפחות בשני מושגים מהפרק.</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שימוש נכון בשני מושגים לפחות (למשל ריבית זכות, ריבית דריבית, עלות אשראי); הסבר שכסף היום שווה יותר וזמן יכול לעבוד בשבילנו או נגדנו; החלטה אישית מנומקת.</w:t>
            </w:r>
          </w:p>
        </w:tc>
      </w:tr>
    </w:tbl>
    <w:p>
      <w:pPr>
        <w:keepNext/>
        <w:keepLines w:val="false"/>
        <w:bidi/>
        <w:spacing w:after="40" w:before="60" w:line="276"/>
        <w:jc w:val="right"/>
      </w:pPr>
      <w:r>
        <w:rPr>
          <w:rFonts w:ascii="Arial" w:cs="Arial" w:eastAsia="Arial" w:hAnsi="Arial"/>
          <w:b/>
          <w:bCs/>
          <w:i w:val="false"/>
          <w:iCs w:val="false"/>
          <w:sz w:val="19"/>
          <w:szCs w:val="19"/>
          <w:rtl/>
        </w:rPr>
        <w:t xml:space="preserve">מחוון: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506"/>
      </w:tblGrid>
      <w:tr>
        <w:trPr>
          <w:cantSplit/>
          <w:tblHeader/>
        </w:trPr>
        <w:tc>
          <w:tcPr>
            <w:tcW w:type="dxa" w:w="16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רמה</w:t>
            </w:r>
          </w:p>
        </w:tc>
        <w:tc>
          <w:tcPr>
            <w:tcW w:type="dxa" w:w="85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תיאור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3 – מלא</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המכתב משתמש נכון בשני מושגים לפחות, מסביר את ערך הזמן של הכסף ומציג החלטה מנומקת.</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2 – חלקי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יש מושג אחד או הסבר חלקי, וההחלטה לא מנומקת עד הסוף.</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 – בסיסי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המכתב כללי, בלי מושגים מהפרק ובלי נימוק.</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כלל ה־72</w:t>
            </w:r>
          </w:p>
          <w:p>
            <w:pPr>
              <w:keepNext w:val="false"/>
              <w:keepLines w:val="false"/>
              <w:bidi/>
              <w:spacing w:after="80" w:before="0" w:line="276"/>
              <w:jc w:val="right"/>
            </w:pPr>
            <w:r>
              <w:rPr>
                <w:rFonts w:ascii="Arial" w:cs="Arial" w:eastAsia="Arial" w:hAnsi="Arial"/>
                <w:b w:val="false"/>
                <w:i w:val="false"/>
                <w:iCs w:val="false"/>
                <w:sz w:val="20"/>
                <w:szCs w:val="20"/>
                <w:rtl/>
              </w:rPr>
              <w:t xml:space="preserve">יש דרך מהירה להעריך תוך כמה שנים כסף יוכפל בריבית דריבית: מחלקים את 72 בשיעור הריבית השנתית. למשל, בריבית של 6% לשנה הכסף יוכפל בערך תוך 72 ÷ 6 = 12 שנים. זה כלל אצבע ולא חישוב מדויק, אבל הוא מראה כמה הזמן חשוב – וגם כמה מהר חוב יכול להכפיל את עצמו.</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בערך תוך כמה שנים יוכפל חיסכון בריבית של 8% לשנה? ומה זה מלמד על חוב בריבית של 18% לשנה?</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72 ÷ 8 = 9 שנים בערך; חוב ב־18% יוכפל בערך תוך 72 ÷ 18 = 4 שנים – חוב בריבית גבוהה תופח מהר מאוד.</w:t>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2e9b4f"/>
                <w:sz w:val="22"/>
                <w:szCs w:val="22"/>
                <w:rtl/>
              </w:rPr>
              <w:t xml:space="preserve">כרטיס יציאה – פרק 14: מחיר הכסף – סוגי ריבית</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40" w:before="0" w:line="276"/>
              <w:jc w:val="right"/>
            </w:pPr>
            <w:r>
              <w:rPr>
                <w:rFonts w:ascii="Arial" w:cs="Arial" w:eastAsia="Arial" w:hAnsi="Arial"/>
                <w:b w:val="false"/>
                <w:i w:val="false"/>
                <w:iCs w:val="false"/>
                <w:sz w:val="20"/>
                <w:szCs w:val="20"/>
                <w:rtl/>
              </w:rPr>
              <w:t xml:space="preserve">1. מה ההבדל בין ריבית זכות לריבית חובה?</w:t>
            </w:r>
          </w:p>
          <w:p>
            <w:pPr>
              <w:keepNext w:val="false"/>
              <w:keepLines w:val="false"/>
              <w:bidi/>
              <w:spacing w:after="40" w:before="0" w:line="276"/>
              <w:jc w:val="right"/>
            </w:pPr>
            <w:r>
              <w:rPr>
                <w:rFonts w:ascii="Arial" w:cs="Arial" w:eastAsia="Arial" w:hAnsi="Arial"/>
                <w:b w:val="false"/>
                <w:i w:val="false"/>
                <w:iCs w:val="false"/>
                <w:sz w:val="20"/>
                <w:szCs w:val="20"/>
                <w:rtl/>
              </w:rPr>
              <w:t xml:space="preserve">2. 1,000 ₪ בריבית פשוטה של 5% לשנה – כמה כסף יהיה אחרי 2 שנים?</w:t>
            </w:r>
          </w:p>
          <w:p>
            <w:pPr>
              <w:keepNext w:val="false"/>
              <w:keepLines w:val="false"/>
              <w:bidi/>
              <w:spacing w:after="40" w:before="0" w:line="276"/>
              <w:jc w:val="right"/>
            </w:pPr>
            <w:r>
              <w:rPr>
                <w:rFonts w:ascii="Arial" w:cs="Arial" w:eastAsia="Arial" w:hAnsi="Arial"/>
                <w:b w:val="false"/>
                <w:i w:val="false"/>
                <w:iCs w:val="false"/>
                <w:sz w:val="20"/>
                <w:szCs w:val="20"/>
                <w:rtl/>
              </w:rPr>
              <w:t xml:space="preserve">3. על איזו קנייה שלכם הייתם חושבים פעמיים לפני "תשלומים נוחים", ולמה?</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מה מחפשים: </w:t>
            </w:r>
            <w:r>
              <w:rPr>
                <w:rFonts w:ascii="Arial" w:cs="Arial" w:eastAsia="Arial" w:hAnsi="Arial"/>
                <w:b w:val="false"/>
                <w:i w:val="false"/>
                <w:iCs w:val="false"/>
                <w:color w:val="9B1C3A"/>
                <w:sz w:val="19"/>
                <w:szCs w:val="19"/>
                <w:rtl/>
              </w:rPr>
              <w:t xml:space="preserve">ריבית זכות מקבלים על חיסכון, ריבית חובה משלמים על הלוואה; 1,000 + 2 × 50 = 1,100 ₪; רפלקציה אישית שמזכירה עלות כוללת או עלות אשראי.</w:t>
            </w:r>
          </w:p>
        </w:tc>
      </w:tr>
    </w:tbl>
    <w:p>
      <w:pPr>
        <w:keepNext w:val="false"/>
        <w:keepLines w:val="false"/>
        <w:bidi/>
        <w:spacing w:after="10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C3D3EF" w:sz="6"/>
              <w:left w:val="single" w:color="C3D3EF" w:sz="6"/>
              <w:bottom w:val="single" w:color="C3D3EF" w:sz="6"/>
              <w:right w:val="single" w:color="C3D3EF" w:sz="6"/>
            </w:tcBorders>
            <w:shd w:fill="EEF3FB"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2F4F8F"/>
                <w:sz w:val="24"/>
                <w:szCs w:val="24"/>
                <w:rtl/>
              </w:rPr>
              <w:t xml:space="preserve">📋</w:t>
            </w:r>
            <w:r>
              <w:rPr>
                <w:rFonts w:ascii="Arial" w:cs="Arial" w:eastAsia="Arial" w:hAnsi="Arial"/>
                <w:b/>
                <w:bCs/>
                <w:i w:val="false"/>
                <w:iCs w:val="false"/>
                <w:color w:val="2F4F8F"/>
                <w:sz w:val="24"/>
                <w:szCs w:val="24"/>
                <w:rtl/>
              </w:rPr>
              <w:t xml:space="preserve"> למורה – פרק 14</w:t>
            </w:r>
          </w:p>
          <w:p>
            <w:pPr>
              <w:keepNext w:val="false"/>
              <w:keepLines w:val="false"/>
              <w:bidi/>
              <w:spacing w:after="6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חלוקת זמן מוצעת: </w:t>
            </w:r>
            <w:r>
              <w:rPr>
                <w:rFonts w:ascii="Arial" w:cs="Arial" w:eastAsia="Arial" w:hAnsi="Arial"/>
                <w:b w:val="false"/>
                <w:i w:val="false"/>
                <w:iCs w:val="false"/>
                <w:sz w:val="20"/>
                <w:szCs w:val="20"/>
                <w:rtl/>
              </w:rPr>
              <w:t xml:space="preserve">פתיחה 5׳ · קריאה ומושגים 8׳ · חלק א׳ 7׳ · מקרה בוחן 10׳ · טבלת ריבית 10׳ · כרטיס יציאה 5׳</w:t>
            </w:r>
          </w:p>
          <w:p>
            <w:pPr>
              <w:keepNext w:val="false"/>
              <w:keepLines w:val="false"/>
              <w:bidi/>
              <w:spacing w:after="20" w:before="0" w:line="276"/>
              <w:jc w:val="right"/>
            </w:pPr>
            <w:r>
              <w:rPr>
                <w:rFonts w:ascii="Arial" w:cs="Arial" w:eastAsia="Arial" w:hAnsi="Arial"/>
                <w:b/>
                <w:bCs/>
                <w:i w:val="false"/>
                <w:iCs w:val="false"/>
                <w:sz w:val="20"/>
                <w:szCs w:val="20"/>
                <w:rtl/>
              </w:rPr>
              <w:t xml:space="preserve">טיפים להפעלה: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פתחו בשאלה: "חבר מבקש להלוות ממך 500 ₪ לשנה – מה את/ה מפסיד/ה?" ובנו מהתשובות את ההגדרה של ריבית כמחיר הזמן.</w:t>
            </w:r>
          </w:p>
          <w:p>
            <w:pPr>
              <w:keepNext w:val="false"/>
              <w:keepLines w:val="false"/>
              <w:bidi/>
              <w:spacing w:after="20" w:before="0" w:line="276"/>
              <w:jc w:val="right"/>
            </w:pPr>
            <w:r>
              <w:rPr>
                <w:rFonts w:ascii="Arial" w:cs="Arial" w:eastAsia="Arial" w:hAnsi="Arial"/>
                <w:b w:val="false"/>
                <w:i w:val="false"/>
                <w:iCs w:val="false"/>
                <w:sz w:val="20"/>
                <w:szCs w:val="20"/>
                <w:rtl/>
              </w:rPr>
              <w:t xml:space="preserve">• בטבלת החישוב אפשר להשתמש במחשבון; לתלמידים מתקשים כדאי לחשב שנה־שנה (10% מהסכום של השנה הקודמת) ולא בנוסחה.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היו רגישים: יש משפחות עם חובות או מינוס. דברו על דוגמאות כלליות ואל תבקשו לספר על הלוואות במשפחה.</w:t>
            </w:r>
          </w:p>
          <w:p>
            <w:pPr>
              <w:keepNext w:val="false"/>
              <w:keepLines w:val="false"/>
              <w:bidi/>
              <w:spacing w:after="20" w:before="40" w:line="276"/>
              <w:jc w:val="right"/>
            </w:pPr>
            <w:r>
              <w:rPr>
                <w:rFonts w:ascii="Arial" w:cs="Arial" w:eastAsia="Arial" w:hAnsi="Arial"/>
                <w:b/>
                <w:bCs/>
                <w:i w:val="false"/>
                <w:iCs w:val="false"/>
                <w:sz w:val="20"/>
                <w:szCs w:val="20"/>
                <w:rtl/>
              </w:rPr>
              <w:t xml:space="preserve">תפיסות שגויות נפוצות: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"תשלומים זה בחינם" – הראו שצריך לחבר את כל התשלומים ולהשוות למחיר, כדי לגלות את עלות האשראי.</w:t>
            </w:r>
          </w:p>
          <w:p>
            <w:pPr>
              <w:keepNext w:val="false"/>
              <w:keepLines w:val="false"/>
              <w:bidi/>
              <w:spacing w:after="20" w:before="0" w:line="276"/>
              <w:jc w:val="right"/>
            </w:pPr>
            <w:r>
              <w:rPr>
                <w:rFonts w:ascii="Arial" w:cs="Arial" w:eastAsia="Arial" w:hAnsi="Arial"/>
                <w:b w:val="false"/>
                <w:i w:val="false"/>
                <w:iCs w:val="false"/>
                <w:sz w:val="20"/>
                <w:szCs w:val="20"/>
                <w:rtl/>
              </w:rPr>
              <w:t xml:space="preserve">• "ריבית דריבית זה רק כשחוסכים" – הדגישו שגם חוב ומינוס תופחים באותה דרך.</w:t>
            </w:r>
          </w:p>
        </w:tc>
      </w:tr>
    </w:tbl>
    <w:p>
      <w:pPr>
        <w:bidi/>
      </w:pPr>
      <w:r>
        <w:br w:type="pag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806"/>
      </w:tblGrid>
      <w:tr>
        <w:trPr>
          <w:cantSplit/>
        </w:trPr>
        <w:tc>
          <w:tcPr>
            <w:tcW w:type="dxa" w:w="1300"/>
            <w:tcBorders>
              <w:top w:val="single" w:color="2e9b4f" w:sz="6"/>
              <w:left w:val="single" w:color="2e9b4f" w:sz="6"/>
              <w:bottom w:val="single" w:color="2e9b4f" w:sz="6"/>
              <w:right w:val="single" w:color="2e9b4f" w:sz="6"/>
            </w:tcBorders>
            <w:shd w:fill="2e9b4f" w:color="auto" w:val="clear"/>
            <w:tcMar>
              <w:top w:type="dxa" w:w="80"/>
              <w:left w:type="dxa" w:w="80"/>
              <w:bottom w:type="dxa" w:w="80"/>
              <w:right w:type="dxa" w:w="80"/>
            </w:tcMar>
            <w:vAlign w:val="center"/>
          </w:tcPr>
          <w:p>
            <w:pPr>
              <w:keepNext w:val="false"/>
              <w:keepLines w:val="false"/>
              <w:bidi/>
              <w:spacing w:after="0" w:before="0" w:line="276"/>
              <w:jc w:val="center"/>
            </w:pPr>
            <w:r>
              <w:rPr>
                <w:rFonts w:ascii="Arial" w:cs="Arial" w:eastAsia="Arial" w:hAnsi="Arial"/>
                <w:b w:val="false"/>
                <w:i w:val="false"/>
                <w:iCs w:val="false"/>
                <w:color w:val="FFFFFF"/>
                <w:sz w:val="18"/>
                <w:szCs w:val="18"/>
                <w:rtl/>
              </w:rPr>
              <w:t xml:space="preserve">פרק</w:t>
            </w:r>
          </w:p>
          <w:p>
            <w:pPr>
              <w:keepNext w:val="false"/>
              <w:keepLines w:val="false"/>
              <w:bidi/>
              <w:spacing w:after="0" w:before="0" w:line="276"/>
              <w:jc w:val="center"/>
            </w:pPr>
            <w:r>
              <w:rPr>
                <w:rFonts w:ascii="Arial" w:cs="Arial" w:eastAsia="Arial" w:hAnsi="Arial"/>
                <w:b/>
                <w:bCs/>
                <w:i w:val="false"/>
                <w:iCs w:val="false"/>
                <w:color w:val="FFFFFF"/>
                <w:sz w:val="48"/>
                <w:szCs w:val="48"/>
                <w:rtl/>
              </w:rPr>
              <w:t xml:space="preserve">15</w:t>
            </w:r>
          </w:p>
        </w:tc>
        <w:tc>
          <w:tcPr>
            <w:tcW w:type="dxa" w:w="8806"/>
            <w:tcBorders>
              <w:top w:val="single" w:color="abd7b9" w:sz="6"/>
              <w:left w:val="single" w:color="abd7b9" w:sz="6"/>
              <w:bottom w:val="single" w:color="abd7b9" w:sz="6"/>
              <w:right w:val="single" w:color="abd7b9" w:sz="6"/>
            </w:tcBorders>
            <w:shd w:fill="e6f3ea" w:color="auto" w:val="clear"/>
            <w:tcMar>
              <w:top w:type="dxa" w:w="100"/>
              <w:left w:type="dxa" w:w="200"/>
              <w:bottom w:type="dxa" w:w="100"/>
              <w:right w:type="dxa" w:w="200"/>
            </w:tcMar>
            <w:vAlign w:val="center"/>
          </w:tcPr>
          <w:p>
            <w:pPr>
              <w:keepNext w:val="false"/>
              <w:keepLines w:val="false"/>
              <w:bidi/>
              <w:spacing w:after="20" w:before="0" w:line="276"/>
              <w:jc w:val="right"/>
            </w:pPr>
            <w:r>
              <w:rPr>
                <w:rFonts w:ascii="Arial" w:cs="Arial" w:eastAsia="Arial" w:hAnsi="Arial"/>
                <w:b/>
                <w:bCs/>
                <w:i w:val="false"/>
                <w:iCs w:val="false"/>
                <w:color w:val="2e9b4f"/>
                <w:sz w:val="17"/>
                <w:szCs w:val="17"/>
                <w:rtl/>
              </w:rPr>
              <w:t xml:space="preserve">ציר רביעי – חיסכון והשקעות: בין סיכוי לסיכון</w:t>
            </w:r>
          </w:p>
          <w:p>
            <w:pPr>
              <w:keepNext w:val="false"/>
              <w:keepLines w:val="false"/>
              <w:bidi/>
              <w:spacing w:after="20" w:before="0" w:line="276"/>
              <w:jc w:val="right"/>
            </w:pPr>
            <w:r>
              <w:rPr>
                <w:rFonts w:ascii="Noto Emoji" w:cs="Noto Emoji" w:eastAsia="Noto Emoji" w:hAnsi="Noto Emoji"/>
                <w:b/>
                <w:bCs/>
                <w:i w:val="false"/>
                <w:iCs w:val="false"/>
                <w:color w:val="13324A"/>
                <w:sz w:val="34"/>
                <w:szCs w:val="34"/>
                <w:rtl/>
              </w:rPr>
              <w:t xml:space="preserve">🐷</w:t>
            </w:r>
            <w:r>
              <w:rPr>
                <w:rFonts w:ascii="Arial" w:cs="Arial" w:eastAsia="Arial" w:hAnsi="Arial"/>
                <w:b/>
                <w:bCs/>
                <w:i w:val="false"/>
                <w:iCs w:val="false"/>
                <w:color w:val="13324A"/>
                <w:sz w:val="34"/>
                <w:szCs w:val="34"/>
                <w:rtl/>
              </w:rPr>
              <w:t xml:space="preserve"> צריכה עתידית – חיסכון</w:t>
            </w:r>
          </w:p>
          <w:p>
            <w:pPr>
              <w:keepNext w:val="false"/>
              <w:keepLines w:val="false"/>
              <w:bidi/>
              <w:spacing w:after="0" w:before="0" w:line="276"/>
              <w:jc w:val="right"/>
            </w:pPr>
            <w:r>
              <w:rPr>
                <w:rFonts w:ascii="Arial" w:cs="Arial" w:eastAsia="Arial" w:hAnsi="Arial"/>
                <w:b w:val="false"/>
                <w:i w:val="false"/>
                <w:iCs w:val="false"/>
                <w:color w:val="4A5560"/>
                <w:sz w:val="20"/>
                <w:szCs w:val="20"/>
                <w:rtl/>
              </w:rPr>
              <w:t xml:space="preserve">חיסכון זה לא קמצנות – זה לקנות לעצמכם אפשרויות לעתיד</w:t>
            </w:r>
          </w:p>
        </w:tc>
      </w:tr>
    </w:tbl>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3E6F0" w:sz="6"/>
              <w:left w:val="single" w:color="E3E6F0" w:sz="6"/>
              <w:bottom w:val="single" w:color="E3E6F0" w:sz="6"/>
              <w:right w:val="single" w:color="E3E6F0" w:sz="6"/>
            </w:tcBorders>
            <w:shd w:fill="F6F7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בפרק הזה נלמד:</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להבין חיסכון כדחיית צריכה מההווה לעתיד ולהציב מטרת חיסכון ברורה עם סכום ותאריך</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לזהות הטיות חשיבה שמקשות לחסוך, כמו הטיית הווה, העדפת נזילות והטיית ברירת מחדל</w:t>
            </w:r>
          </w:p>
          <w:p>
            <w:pPr>
              <w:keepNext w:val="false"/>
              <w:keepLines w:val="false"/>
              <w:bidi/>
              <w:spacing w:after="20" w:before="0" w:line="276"/>
              <w:jc w:val="right"/>
            </w:pPr>
            <w:r>
              <w:rPr>
                <w:rFonts w:ascii="Arial" w:cs="Arial" w:eastAsia="Arial" w:hAnsi="Arial"/>
                <w:b w:val="false"/>
                <w:i w:val="false"/>
                <w:iCs w:val="false"/>
                <w:sz w:val="19"/>
                <w:szCs w:val="19"/>
                <w:rtl/>
              </w:rPr>
              <w:t xml:space="preserve">• לחשב הפקדה חודשית למטרה ולהסביר את מחיר ההמתנה ואת הקשר בין סיכוי לסיכון</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abd7b9" w:sz="6"/>
              <w:left w:val="single" w:color="abd7b9" w:sz="6"/>
              <w:bottom w:val="single" w:color="abd7b9" w:sz="6"/>
              <w:right w:val="single" w:color="abd7b9" w:sz="6"/>
            </w:tcBorders>
            <w:shd w:fill="f5faf6" w:color="auto" w:val="clear"/>
            <w:tcMar>
              <w:top w:type="dxa" w:w="120"/>
              <w:left w:type="dxa" w:w="180"/>
              <w:bottom w:type="dxa" w:w="100"/>
              <w:right w:type="dxa" w:w="180"/>
            </w:tcMar>
          </w:tcPr>
          <w:p>
            <w:pPr>
              <w:keepNext w:val="false"/>
              <w:keepLines w:val="false"/>
              <w:bidi/>
              <w:spacing w:after="80" w:before="0" w:line="276"/>
              <w:jc w:val="right"/>
            </w:pPr>
            <w:r>
              <w:rPr>
                <w:rFonts w:ascii="Noto Emoji" w:cs="Noto Emoji" w:eastAsia="Noto Emoji" w:hAnsi="Noto Emoji"/>
                <w:b/>
                <w:bCs/>
                <w:i w:val="false"/>
                <w:iCs w:val="false"/>
                <w:color w:val="2e9b4f"/>
                <w:sz w:val="25"/>
                <w:szCs w:val="25"/>
                <w:rtl/>
              </w:rPr>
              <w:t xml:space="preserve">📖</w:t>
            </w:r>
            <w:r>
              <w:rPr>
                <w:rFonts w:ascii="Arial" w:cs="Arial" w:eastAsia="Arial" w:hAnsi="Arial"/>
                <w:b/>
                <w:bCs/>
                <w:i w:val="false"/>
                <w:iCs w:val="false"/>
                <w:color w:val="2e9b4f"/>
                <w:sz w:val="25"/>
                <w:szCs w:val="25"/>
                <w:rtl/>
              </w:rPr>
              <w:t xml:space="preserve"> קוראים ומבינים: למה כל כך קשה לחכות?</w:t>
            </w:r>
          </w:p>
          <w:p>
            <w:pPr>
              <w:keepNext w:val="false"/>
              <w:keepLines w:val="false"/>
              <w:bidi/>
              <w:spacing w:after="100" w:before="0" w:line="276"/>
              <w:jc w:val="right"/>
            </w:pPr>
            <w:r>
              <w:rPr>
                <w:rFonts w:ascii="Arial" w:cs="Arial" w:eastAsia="Arial" w:hAnsi="Arial"/>
                <w:b w:val="false"/>
                <w:i w:val="false"/>
                <w:iCs w:val="false"/>
                <w:sz w:val="21"/>
                <w:szCs w:val="21"/>
                <w:rtl/>
              </w:rPr>
              <w:t xml:space="preserve">חיסכון הוא דחיית צריכה: במקום להוציא את הכסף עכשיו, שומרים אותו לעתיד. זה לא ויתור על החיים אלא קנייה של אפשרויות – שיעורי נהיגה, טיול, לימודים או פשוט שקט כשמשהו מתקלקל. קל יותר לחסוך כשיש מטרה ברורה עם סכום ותאריך, למשל 600 ₪ לאוזניות בתוך חצי שנה (לדוגמה).</w:t>
            </w:r>
          </w:p>
          <w:p>
            <w:pPr>
              <w:keepNext w:val="false"/>
              <w:keepLines w:val="false"/>
              <w:bidi/>
              <w:spacing w:after="100" w:before="0" w:line="276"/>
              <w:jc w:val="right"/>
            </w:pPr>
            <w:r>
              <w:rPr>
                <w:rFonts w:ascii="Arial" w:cs="Arial" w:eastAsia="Arial" w:hAnsi="Arial"/>
                <w:b w:val="false"/>
                <w:i w:val="false"/>
                <w:iCs w:val="false"/>
                <w:sz w:val="21"/>
                <w:szCs w:val="21"/>
                <w:rtl/>
              </w:rPr>
              <w:t xml:space="preserve">אז למה זה קשה? המוח שלנו אוהב פרס מיידי. הטיית הווה גורמת לנו להעדיף הנאה עכשיו על פני רווח גדול יותר בעתיד, כאילו "האני העתידי" הוא מישהו זר. העדפת נזילות גורמת לנו לרצות כסף זמין ביד, גם במחיר ויתור על ריבית. והטיית ברירת מחדל גורמת לנו להישאר במסלול שנקבע לנו מראש, כי שינוי דורש מאמץ.</w:t>
            </w:r>
          </w:p>
          <w:p>
            <w:pPr>
              <w:keepNext w:val="false"/>
              <w:keepLines w:val="false"/>
              <w:bidi/>
              <w:spacing w:after="100" w:before="0" w:line="276"/>
              <w:jc w:val="right"/>
            </w:pPr>
            <w:r>
              <w:rPr>
                <w:rFonts w:ascii="Arial" w:cs="Arial" w:eastAsia="Arial" w:hAnsi="Arial"/>
                <w:b w:val="false"/>
                <w:i w:val="false"/>
                <w:iCs w:val="false"/>
                <w:sz w:val="21"/>
                <w:szCs w:val="21"/>
                <w:rtl/>
              </w:rPr>
              <w:t xml:space="preserve">דווקא הזמן הוא הנכס החשוב ביותר בחיסכון: בזכות ריבית דריבית, כסף שנחסך מוקדם צומח יותר שנים. מי שדוחה את תחילת החיסכון משלם את מחיר ההמתנה – כדי להגיע לאותו סכום יצטרך להפקיד יותר. בכל מסלול חיסכון יש גם איזון בין סיכוי לרווח לבין סיכון להפסד, ולכן נהוג לפזר את הכסף בין כמה אפיקים.</w:t>
            </w:r>
          </w:p>
          <w:p>
            <w:pPr>
              <w:keepNext w:val="false"/>
              <w:keepLines w:val="false"/>
              <w:bidi/>
              <w:spacing w:after="100" w:before="0" w:line="276"/>
              <w:jc w:val="right"/>
            </w:pPr>
            <w:r>
              <w:rPr>
                <w:rFonts w:ascii="Arial" w:cs="Arial" w:eastAsia="Arial" w:hAnsi="Arial"/>
                <w:b w:val="false"/>
                <w:i w:val="false"/>
                <w:iCs w:val="false"/>
                <w:sz w:val="21"/>
                <w:szCs w:val="21"/>
                <w:rtl/>
              </w:rPr>
              <w:t xml:space="preserve">גם המדינה מעודדת חיסכון: בתוכנית "חיסכון לכל ילד" מופקד כל חודש סכום על שם כל ילד וילדה, והחוק מחייב עובדים ומעסיקים להפריש חלק מהשכר לחיסכון פנסיוני לגיל הפרישה.</w:t>
            </w:r>
          </w:p>
          <w:p>
            <w:pPr>
              <w:keepNext w:val="false"/>
              <w:keepLines w:val="false"/>
              <w:bidi/>
              <w:spacing w:after="40" w:before="6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מושגי מפתח</w:t>
            </w:r>
          </w:p>
          <w:tbl>
            <w:tblPr>
              <w:bidiVisual/>
              <w:tblW w:type="dxa" w:w="9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06"/>
            </w:tblGrid>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חיסכון</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דחיית צריכה מההווה לעתיד: שמירת כסף היום כדי ליצור אפשרויות בעתיד.</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הטיית הווה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הנטייה להעדיף הנאה מיידית עכשיו על פני רווח גדול יותר בעתיד.</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העדפת נזילות</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הרצון להחזיק כסף זמין ונגיש בגלל חשש מאי־ודאות, גם במחיר ויתור על ריבית או תשואה.</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הטיית ברירת מחדל</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הנטייה להישאר במסלול שנקבע מראש, גם כשהוא לא הכי מתאים, כי שינוי דורש מאמץ.</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מחיר ההמתנה</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ההפסד המצטבר כשדוחים את תחילת החיסכון: מפספסים שנים של ריבית דריבית וצריך להפקיד יותר.</w:t>
                  </w:r>
                </w:p>
              </w:tc>
            </w:tr>
            <w:tr>
              <w:trPr>
                <w:cantSplit/>
              </w:trPr>
              <w:tc>
                <w:tcPr>
                  <w:tcW w:type="dxa" w:w="22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חיסכון פנסיוני</w:t>
                  </w:r>
                </w:p>
              </w:tc>
              <w:tc>
                <w:tcPr>
                  <w:tcW w:type="dxa" w:w="7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חיסכון לטווח ארוך שנועד לתת הכנסה חודשית אחרי הפרישה מעבודה; החוק מחייב להפריש אליו חלק מהשכר.</w:t>
                  </w:r>
                </w:p>
              </w:tc>
            </w:tr>
          </w:tbl>
          <w:p/>
        </w:tc>
      </w:tr>
    </w:tbl>
    <w:p>
      <w:pPr>
        <w:keepNext/>
        <w:keepLines w:val="false"/>
        <w:shd w:fill="2e9b4f" w:color="auto" w:val="clear"/>
        <w:bidi/>
        <w:spacing w:after="40" w:before="220" w:line="276"/>
        <w:jc w:val="right"/>
      </w:pPr>
      <w:r>
        <w:rPr>
          <w:rFonts w:ascii="Arial" w:cs="Arial" w:eastAsia="Arial" w:hAnsi="Arial"/>
          <w:b/>
          <w:bCs/>
          <w:i w:val="false"/>
          <w:iCs w:val="false"/>
          <w:color w:val="FFFFFF"/>
          <w:sz w:val="24"/>
          <w:szCs w:val="24"/>
          <w:rtl/>
        </w:rPr>
        <w:t xml:space="preserve">  חלק א׳ – בודקים הבנה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בדקו שאתם מזהים את ההטיות שמקשות לחסוך ומבינים למה הזמן כל כך חשוב.</w:t>
      </w:r>
    </w:p>
    <w:p>
      <w:pPr>
        <w:keepNext/>
        <w:keepLines w:val="false"/>
        <w:bidi/>
        <w:spacing w:after="80" w:before="140" w:line="276"/>
        <w:jc w:val="right"/>
      </w:pPr>
      <w:r>
        <w:rPr>
          <w:rFonts w:ascii="Arial" w:cs="Arial" w:eastAsia="Arial" w:hAnsi="Arial"/>
          <w:b/>
          <w:bCs/>
          <w:i w:val="false"/>
          <w:iCs w:val="false"/>
          <w:color w:val="2e9b4f"/>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אדם חוסך בשביל טיול אחרי הצבא, אבל בכל פעם שיש מבצע "רק היום" הוא מוציא את הכסף. איזו הטיה פועלת כאן?</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א. </w:t>
      </w:r>
      <w:r>
        <w:rPr>
          <w:rFonts w:ascii="Arial" w:cs="Arial" w:eastAsia="Arial" w:hAnsi="Arial"/>
          <w:b/>
          <w:bCs/>
          <w:i w:val="false"/>
          <w:iCs w:val="false"/>
          <w:color w:val="9B1C3A"/>
          <w:sz w:val="20"/>
          <w:szCs w:val="20"/>
          <w:rtl/>
        </w:rPr>
        <w:t xml:space="preserve">הטיית הווה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הטיית ברירת מחדל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העדפת נזילות</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פיזור</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הוא מעדיף הנאה מיידית על פני המטרה העתידית – זו הטיית הווה.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רוני השאירה את החיסכון שלה במסלול שנקבע לה אוטומטית ומעולם לא בדקה אותו. איזו הטיה זו?</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הטיית הווה</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הטיית ברירת מחדל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מחיר ההמתנה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רציונליות מלאה</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כשלא בוחרים ונשארים במסלול שנקבע מראש – זו הטיית ברירת מחדל.</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איזו מטרת חיסכון מנוסחת בצורה הטובה ביותר?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"לחסוך הרבה כסף"</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"לחסוך קצת כל פעם שבא לי"</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ג. </w:t>
      </w:r>
      <w:r>
        <w:rPr>
          <w:rFonts w:ascii="Arial" w:cs="Arial" w:eastAsia="Arial" w:hAnsi="Arial"/>
          <w:b/>
          <w:bCs/>
          <w:i w:val="false"/>
          <w:iCs w:val="false"/>
          <w:color w:val="9B1C3A"/>
          <w:sz w:val="20"/>
          <w:szCs w:val="20"/>
          <w:rtl/>
        </w:rPr>
        <w:t xml:space="preserve">"לחסוך 900 ₪ לטיול השנתי עד חודש מאי"</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"לא לבזבז בכלל"</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מטרה טובה היא ברורה, עם סכום ותאריך.</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למה מי שמתחיל לחסוך מוקדם מגיע בדרך כלל לסכום גדול יותר?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כי הריבית לצעירים תמיד גבוהה יותר</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כי לכסף יש יותר שנים לצבור ריבית דריבית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כי מותר לו למשוך את הכסף מתי שירצה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כי אין סיכון בחיסכון לטווח ארוך</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ככל שהכסף נשאר יותר זמן, הריבית דריבית מגדילה אותו יותר.</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2e9b4f"/>
          <w:sz w:val="22"/>
          <w:szCs w:val="22"/>
          <w:rtl/>
        </w:rPr>
        <w:t xml:space="preserve">2  </w:t>
      </w:r>
      <w:r>
        <w:rPr>
          <w:rFonts w:ascii="Noto Emoji" w:cs="Noto Emoji" w:eastAsia="Noto Emoji" w:hAnsi="Noto Emoji"/>
          <w:b w:val="false"/>
          <w:i w:val="false"/>
          <w:iCs w:val="false"/>
          <w:sz w:val="21"/>
          <w:szCs w:val="21"/>
          <w:rtl/>
        </w:rPr>
        <w:t xml:space="preserve">✓</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סמנו </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נכון ו־</w:t>
      </w:r>
      <w:r>
        <w:rPr>
          <w:rFonts w:ascii="Noto Emoji" w:cs="Noto Emoji" w:eastAsia="Noto Emoji" w:hAnsi="Noto Emoji"/>
          <w:b/>
          <w:bCs/>
          <w:i w:val="false"/>
          <w:iCs w:val="false"/>
          <w:sz w:val="22"/>
          <w:szCs w:val="22"/>
          <w:rtl/>
        </w:rPr>
        <w:t xml:space="preserve">✗</w:t>
      </w:r>
      <w:r>
        <w:rPr>
          <w:rFonts w:ascii="Arial" w:cs="Arial" w:eastAsia="Arial" w:hAnsi="Arial"/>
          <w:b/>
          <w:bCs/>
          <w:i w:val="false"/>
          <w:iCs w:val="false"/>
          <w:sz w:val="22"/>
          <w:szCs w:val="22"/>
          <w:rtl/>
        </w:rPr>
        <w:t xml:space="preserve"> ליד משפט שגוי. תקנו את המשפטים השגויים.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9006"/>
      </w:tblGrid>
      <w:tr>
        <w:trPr>
          <w:tblHeader/>
        </w:trPr>
        <w:tc>
          <w:tcPr>
            <w:tcW w:type="dxa" w:w="11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center"/>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 </w:t>
            </w:r>
            <w:r>
              <w:rPr>
                <w:rFonts w:ascii="Noto Emoji" w:cs="Noto Emoji" w:eastAsia="Noto Emoji" w:hAnsi="Noto Emoji"/>
                <w:b/>
                <w:bCs/>
                <w:i w:val="false"/>
                <w:iCs w:val="false"/>
                <w:sz w:val="20"/>
                <w:szCs w:val="20"/>
                <w:rtl/>
              </w:rPr>
              <w:t xml:space="preserve">✗</w:t>
            </w:r>
          </w:p>
        </w:tc>
        <w:tc>
          <w:tcPr>
            <w:tcW w:type="dxa" w:w="90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20"/>
                <w:szCs w:val="20"/>
                <w:rtl/>
              </w:rPr>
              <w:t xml:space="preserve">המשפט</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חיסכון פירושו לא להוציא כסף בכלל, גם לא על דברים חשובים.</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זו קמצנות; חיסכון הוא בחירה מה חשוב לי עכשיו ומה חשוב לי אחר כך.</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מי שדוחה את תחילת החיסכון יצטרך בדרך כלל להפקיד יותר כדי להגיע לאותו סכום.</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זה מחיר ההמתנה – מפספסים שנים של ריבית דריבית.</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בדרך כלל, מסלול חיסכון עם סיכוי גבוה לרווח הוא גם מסלול עם סיכון גבוה יותר להפסד.</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סיכוי וסיכון הולכים בדרך כלל יחד, ולכן מפזרים את הכסף.</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"פיזור" פירושו לשים את כל הכסף בהשקעה אחת שנראית הכי משתלמת.</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פיזור הוא חלוקת הכסף בין כמה אפיקים כדי להקטין את הסיכון – "לא שמים את כל הביצים בסל אחד".</w:t>
            </w:r>
          </w:p>
        </w:tc>
      </w:tr>
      <w:tr>
        <w:trPr>
          <w:cantSplit/>
        </w:trPr>
        <w:tc>
          <w:tcPr>
            <w:tcW w:type="dxa" w:w="1100"/>
            <w:tcBorders>
              <w:top w:val="single" w:color="BFC6D4" w:sz="4"/>
              <w:left w:val="single" w:color="BFC6D4" w:sz="4"/>
              <w:bottom w:val="single" w:color="BFC6D4" w:sz="4"/>
              <w:right w:val="single" w:color="BFC6D4" w:sz="4"/>
            </w:tcBorders>
            <w:tcMar>
              <w:top w:type="dxa" w:w="60"/>
              <w:left w:type="dxa" w:w="100"/>
              <w:bottom w:type="dxa" w:w="60"/>
              <w:right w:type="dxa" w:w="100"/>
            </w:tcMar>
            <w:vAlign w:val="center"/>
          </w:tcPr>
          <w:p>
            <w:pPr>
              <w:keepNext w:val="false"/>
              <w:keepLines w:val="false"/>
              <w:bidi/>
              <w:spacing w:after="0" w:before="0" w:line="276"/>
              <w:jc w:val="center"/>
            </w:pPr>
            <w:r>
              <w:rPr>
                <w:rFonts w:ascii="Noto Emoji" w:cs="Noto Emoji" w:eastAsia="Noto Emoji" w:hAnsi="Noto Emoji"/>
                <w:b/>
                <w:bCs/>
                <w:i w:val="false"/>
                <w:iCs w:val="false"/>
                <w:color w:val="9B1C3A"/>
                <w:sz w:val="26"/>
                <w:szCs w:val="26"/>
                <w:rtl/>
              </w:rPr>
              <w:t xml:space="preserve">✓</w:t>
            </w:r>
          </w:p>
        </w:tc>
        <w:tc>
          <w:tcPr>
            <w:tcW w:type="dxa" w:w="90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20" w:before="0" w:line="276"/>
              <w:jc w:val="right"/>
            </w:pPr>
            <w:r>
              <w:rPr>
                <w:rFonts w:ascii="Arial" w:cs="Arial" w:eastAsia="Arial" w:hAnsi="Arial"/>
                <w:b w:val="false"/>
                <w:i w:val="false"/>
                <w:iCs w:val="false"/>
                <w:sz w:val="20"/>
                <w:szCs w:val="20"/>
                <w:rtl/>
              </w:rPr>
              <w:t xml:space="preserve">החוק בישראל מחייב עובדים ומעסיקים להפריש חלק מהשכר לחיסכון פנסיוני.</w:t>
            </w:r>
          </w:p>
          <w:p>
            <w:pPr>
              <w:keepNext w:val="false"/>
              <w:keepLines w:val="false"/>
              <w:bidi/>
              <w:spacing w:after="0" w:before="0" w:line="276"/>
              <w:jc w:val="right"/>
            </w:pPr>
            <w:r>
              <w:rPr>
                <w:rFonts w:ascii="Arial" w:cs="Arial" w:eastAsia="Arial" w:hAnsi="Arial"/>
                <w:b w:val="false"/>
                <w:i w:val="false"/>
                <w:iCs w:val="false"/>
                <w:color w:val="9B1C3A"/>
                <w:sz w:val="18"/>
                <w:szCs w:val="18"/>
                <w:rtl/>
              </w:rPr>
              <w:t xml:space="preserve">נכון: זו פנסיית חובה, שנועדה לדאוג להכנסה אחרי הפרישה.</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p>
      <w:pPr>
        <w:keepNext/>
        <w:keepLines w:val="false"/>
        <w:shd w:fill="2e9b4f" w:color="auto" w:val="clear"/>
        <w:bidi/>
        <w:spacing w:after="40" w:before="220" w:line="276"/>
        <w:jc w:val="right"/>
      </w:pPr>
      <w:r>
        <w:rPr>
          <w:rFonts w:ascii="Arial" w:cs="Arial" w:eastAsia="Arial" w:hAnsi="Arial"/>
          <w:b/>
          <w:bCs/>
          <w:i w:val="false"/>
          <w:iCs w:val="false"/>
          <w:color w:val="FFFFFF"/>
          <w:sz w:val="24"/>
          <w:szCs w:val="24"/>
          <w:rtl/>
        </w:rPr>
        <w:t xml:space="preserve">  חלק ב׳ – מקרה בוחן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קראו על שירה, שחוסכת למטרה רחוקה, וענו על השאלות.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7A4B00"/>
                <w:sz w:val="23"/>
                <w:szCs w:val="23"/>
                <w:rtl/>
              </w:rPr>
              <w:t xml:space="preserve">🔍</w:t>
            </w:r>
            <w:r>
              <w:rPr>
                <w:rFonts w:ascii="Arial" w:cs="Arial" w:eastAsia="Arial" w:hAnsi="Arial"/>
                <w:b/>
                <w:bCs/>
                <w:i w:val="false"/>
                <w:iCs w:val="false"/>
                <w:color w:val="7A4B00"/>
                <w:sz w:val="23"/>
                <w:szCs w:val="23"/>
                <w:rtl/>
              </w:rPr>
              <w:t xml:space="preserve"> מקרה בוחן: עוד 16 חודשים?!</w:t>
            </w:r>
          </w:p>
          <w:p>
            <w:pPr>
              <w:keepNext w:val="false"/>
              <w:keepLines w:val="false"/>
              <w:bidi/>
              <w:spacing w:after="80" w:before="0" w:line="276"/>
              <w:jc w:val="right"/>
            </w:pPr>
            <w:r>
              <w:rPr>
                <w:rFonts w:ascii="Arial" w:cs="Arial" w:eastAsia="Arial" w:hAnsi="Arial"/>
                <w:b w:val="false"/>
                <w:i w:val="false"/>
                <w:iCs w:val="false"/>
                <w:sz w:val="21"/>
                <w:szCs w:val="21"/>
                <w:rtl/>
              </w:rPr>
              <w:t xml:space="preserve">שירה, בת 14 וחצי, רוצה מחשב נייד ללימודים ולעיצוב גרפי שמחירו 2,400 ₪. היא החליטה לחסוך 120 ₪ בכל חודש מדמי הכיס ומבייביסיטר, ושמה את הכסף בקופסה במגירה. אחרי 4 חודשים יש לה כבר 480 ₪.</w:t>
            </w:r>
          </w:p>
          <w:p>
            <w:pPr>
              <w:keepNext w:val="false"/>
              <w:keepLines w:val="false"/>
              <w:bidi/>
              <w:spacing w:after="80" w:before="0" w:line="276"/>
              <w:jc w:val="right"/>
            </w:pPr>
            <w:r>
              <w:rPr>
                <w:rFonts w:ascii="Arial" w:cs="Arial" w:eastAsia="Arial" w:hAnsi="Arial"/>
                <w:b w:val="false"/>
                <w:i w:val="false"/>
                <w:iCs w:val="false"/>
                <w:sz w:val="21"/>
                <w:szCs w:val="21"/>
                <w:rtl/>
              </w:rPr>
              <w:t xml:space="preserve">בשבת האחרונה החברות שלה יצאו לקניון וקנו בגדים חדשים. שירה הצטרפה רק כדי "להסתכל", ראתה ז׳קט ב־250 ₪ וכמעט פתחה את הקופסה. בערב חישבה כמה זמן נשאר לה, ונבהלה: "זה לא ייגמר אף פעם! אולי עדיף לוותר על המחשב וליהנות עכשיו?". היא מרגישה מתוסכלת ובודדה, ולא בטוחה שיש לה כוח להמשיך. (המספרים לדוגמה בלבד)</w:t>
            </w:r>
          </w:p>
        </w:tc>
      </w:tr>
    </w:tbl>
    <w:p>
      <w:pPr>
        <w:keepNext/>
        <w:keepLines w:val="false"/>
        <w:bidi/>
        <w:spacing w:after="80" w:before="140" w:line="276"/>
        <w:jc w:val="right"/>
      </w:pPr>
      <w:r>
        <w:rPr>
          <w:rFonts w:ascii="Arial" w:cs="Arial" w:eastAsia="Arial" w:hAnsi="Arial"/>
          <w:b/>
          <w:bCs/>
          <w:i w:val="false"/>
          <w:iCs w:val="false"/>
          <w:color w:val="2e9b4f"/>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ענו על השאלות.</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כמה כסף חסר לשירה, ובעוד כמה חודשים תגיע למטרה אם תמשיך לחסוך 120 ₪ בחודש?</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2,400 − 480 = 1,920 ₪; 1,920 ÷ 120 = 16 חודשים.</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איזו הטיה פועלת על שירה בקניון? הסבירו.</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הטיית הווה – ההנאה המיידית מהז׳קט נראית לה חשובה יותר מהמטרה הרחוקה; גם הלחץ החברתי מחזק אותה.</w:t>
            </w:r>
          </w:p>
        </w:tc>
      </w:tr>
    </w:tbl>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אם שירה תקנה את הז׳קט מכסף החיסכון, בכמה זמן תתארך הדרך שלה למחשב? (בחודשים שלמים)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250 ÷ 120 ≈ 2.08 – כלומר עוד 3 חודשי חיסכון (אחרי חודשיים יחסרו לה עדיין 10 ₪).</w:t>
            </w:r>
          </w:p>
        </w:tc>
      </w:tr>
    </w:tbl>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הציעו לשירה שתי דרכים מעשיות שיעזרו לה להתמיד בחיסכון.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לחלק את המטרה לתחנות ביניים (למשל כל 600 ₪) ולחגוג אותן; להעביר את הכסף לחיסכון שקשה למשוך ממנו במקום קופסה במגירה; להפריש את הכסף מיד כשהוא מגיע; לתלות תמונה של המחשב; לתכנן בילוי זול עם החברות.</w:t>
            </w:r>
          </w:p>
        </w:tc>
      </w:tr>
    </w:tbl>
    <w:p>
      <w:pPr>
        <w:keepNext/>
        <w:keepLines w:val="false"/>
        <w:bidi/>
        <w:spacing w:after="80" w:before="140" w:line="276"/>
        <w:jc w:val="right"/>
      </w:pPr>
      <w:r>
        <w:rPr>
          <w:rFonts w:ascii="Arial" w:cs="Arial" w:eastAsia="Arial" w:hAnsi="Arial"/>
          <w:b/>
          <w:bCs/>
          <w:i w:val="false"/>
          <w:iCs w:val="false"/>
          <w:color w:val="2e9b4f"/>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משימת חוסן: גש״ר מאח״ד</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B9E0C3" w:sz="6"/>
              <w:left w:val="single" w:color="B9E0C3" w:sz="6"/>
              <w:bottom w:val="single" w:color="B9E0C3" w:sz="6"/>
              <w:right w:val="single" w:color="B9E0C3" w:sz="6"/>
            </w:tcBorders>
            <w:shd w:fill="EEF8F0" w:color="auto" w:val="clear"/>
            <w:tcMar>
              <w:top w:type="dxa" w:w="120"/>
              <w:left w:type="dxa" w:w="180"/>
              <w:bottom w:type="dxa" w:w="100"/>
              <w:right w:type="dxa" w:w="180"/>
            </w:tcMar>
          </w:tcPr>
          <w:p>
            <w:pPr>
              <w:keepNext w:val="false"/>
              <w:keepLines w:val="false"/>
              <w:bidi/>
              <w:spacing w:after="60" w:before="0" w:line="276"/>
              <w:jc w:val="right"/>
            </w:pPr>
            <w:r>
              <w:rPr>
                <w:rFonts w:ascii="Arial" w:cs="Arial" w:eastAsia="Arial" w:hAnsi="Arial"/>
                <w:b/>
                <w:bCs/>
                <w:i w:val="false"/>
                <w:iCs w:val="false"/>
                <w:color w:val="2E7D43"/>
                <w:sz w:val="19"/>
                <w:szCs w:val="19"/>
                <w:rtl/>
              </w:rPr>
              <w:t xml:space="preserve">גוף · שכל · רגש · מערכת אמונות · חברה · דמיון</w:t>
            </w:r>
          </w:p>
          <w:p>
            <w:pPr>
              <w:keepNext w:val="false"/>
              <w:keepLines w:val="false"/>
              <w:bidi/>
              <w:spacing w:after="80" w:before="0" w:line="276"/>
              <w:jc w:val="right"/>
            </w:pPr>
            <w:r>
              <w:rPr>
                <w:rFonts w:ascii="Arial" w:cs="Arial" w:eastAsia="Arial" w:hAnsi="Arial"/>
                <w:b w:val="false"/>
                <w:i w:val="false"/>
                <w:iCs w:val="false"/>
                <w:sz w:val="21"/>
                <w:szCs w:val="21"/>
                <w:rtl/>
              </w:rPr>
              <w:t xml:space="preserve">שירה צריכה כוח כדי להתמיד עוד 16 חודשים. בחרו שלושה ערוצים מתוך גש״ר מאח״ד (גוף, שכל, רגש, מערכת אמונות, חברה, דמיון), וכתבו לכל אחד פעולה אחת שתעזור לה לשמור על המוטיבציה.</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דוגמאות: גוף – לצאת להליכה או לרקוד כשמתעורר דחף לקנות; שכל – לעדכן טבלת התקדמות ולחשב כמה נשאר; רגש – לכתוב מה היא מרגישה ולתת לעצמה מחמאה על כל חודש; מערכת אמונות – לזכור למה המחשב חשוב לה ומה היא רוצה ליצור; חברה – לספר לחברה קרובה על המטרה ולבקש עידוד; דמיון – לדמיין את עצמה מעצבת על המחשב החדש.</w:t>
            </w:r>
          </w:p>
        </w:tc>
      </w:tr>
    </w:tbl>
    <w:p>
      <w:pPr>
        <w:keepNext/>
        <w:keepLines w:val="false"/>
        <w:shd w:fill="2e9b4f" w:color="auto" w:val="clear"/>
        <w:bidi/>
        <w:spacing w:after="40" w:before="220" w:line="276"/>
        <w:jc w:val="right"/>
      </w:pPr>
      <w:r>
        <w:rPr>
          <w:rFonts w:ascii="Arial" w:cs="Arial" w:eastAsia="Arial" w:hAnsi="Arial"/>
          <w:b/>
          <w:bCs/>
          <w:i w:val="false"/>
          <w:iCs w:val="false"/>
          <w:color w:val="FFFFFF"/>
          <w:sz w:val="24"/>
          <w:szCs w:val="24"/>
          <w:rtl/>
        </w:rPr>
        <w:t xml:space="preserve">  חלק ג׳ – מתכננים חיסכון  </w:t>
      </w:r>
    </w:p>
    <w:p>
      <w:pPr>
        <w:keepNext/>
        <w:keepLines w:val="false"/>
        <w:bidi/>
        <w:spacing w:after="100" w:before="0" w:line="276"/>
        <w:jc w:val="right"/>
      </w:pPr>
      <w:r>
        <w:rPr>
          <w:rFonts w:ascii="Arial" w:cs="Arial" w:eastAsia="Arial" w:hAnsi="Arial"/>
          <w:b w:val="false"/>
          <w:i w:val="false"/>
          <w:iCs w:val="false"/>
          <w:color w:val="4A5560"/>
          <w:sz w:val="20"/>
          <w:szCs w:val="20"/>
          <w:rtl/>
        </w:rPr>
        <w:t xml:space="preserve">אדם, בן 15, מקבל 300 ₪ בחודש מדמי כיס ומעבודות קטנות. יש לו ארבע מטרות חיסכון.</w:t>
      </w:r>
    </w:p>
    <w:p>
      <w:pPr>
        <w:keepNext/>
        <w:keepLines w:val="false"/>
        <w:bidi/>
        <w:spacing w:after="80" w:before="140" w:line="276"/>
        <w:jc w:val="right"/>
      </w:pPr>
      <w:r>
        <w:rPr>
          <w:rFonts w:ascii="Arial" w:cs="Arial" w:eastAsia="Arial" w:hAnsi="Arial"/>
          <w:b/>
          <w:bCs/>
          <w:i w:val="false"/>
          <w:iCs w:val="false"/>
          <w:color w:val="2e9b4f"/>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השלימו בטבלה את ההפקדה החודשית או את מספר החודשים לכל מטרה.</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32"/>
        <w:gridCol w:w="2358"/>
        <w:gridCol w:w="2358"/>
        <w:gridCol w:w="2358"/>
      </w:tblGrid>
      <w:tr>
        <w:trPr>
          <w:cantSplit/>
          <w:tblHeader/>
        </w:trPr>
        <w:tc>
          <w:tcPr>
            <w:tcW w:type="dxa" w:w="3032"/>
            <w:tcBorders>
              <w:top w:val="single" w:color="BFC6D4" w:sz="4"/>
              <w:left w:val="single" w:color="BFC6D4" w:sz="4"/>
              <w:bottom w:val="single" w:color="BFC6D4" w:sz="4"/>
              <w:right w:val="single" w:color="BFC6D4" w:sz="4"/>
            </w:tcBorders>
            <w:shd w:fill="deefe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מטרה</w:t>
            </w:r>
          </w:p>
        </w:tc>
        <w:tc>
          <w:tcPr>
            <w:tcW w:type="dxa" w:w="2358"/>
            <w:tcBorders>
              <w:top w:val="single" w:color="BFC6D4" w:sz="4"/>
              <w:left w:val="single" w:color="BFC6D4" w:sz="4"/>
              <w:bottom w:val="single" w:color="BFC6D4" w:sz="4"/>
              <w:right w:val="single" w:color="BFC6D4" w:sz="4"/>
            </w:tcBorders>
            <w:shd w:fill="deefe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סכום המטרה (₪)</w:t>
            </w:r>
          </w:p>
        </w:tc>
        <w:tc>
          <w:tcPr>
            <w:tcW w:type="dxa" w:w="2358"/>
            <w:tcBorders>
              <w:top w:val="single" w:color="BFC6D4" w:sz="4"/>
              <w:left w:val="single" w:color="BFC6D4" w:sz="4"/>
              <w:bottom w:val="single" w:color="BFC6D4" w:sz="4"/>
              <w:right w:val="single" w:color="BFC6D4" w:sz="4"/>
            </w:tcBorders>
            <w:shd w:fill="deefe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מספר חודשים</w:t>
            </w:r>
          </w:p>
        </w:tc>
        <w:tc>
          <w:tcPr>
            <w:tcW w:type="dxa" w:w="2358"/>
            <w:tcBorders>
              <w:top w:val="single" w:color="BFC6D4" w:sz="4"/>
              <w:left w:val="single" w:color="BFC6D4" w:sz="4"/>
              <w:bottom w:val="single" w:color="BFC6D4" w:sz="4"/>
              <w:right w:val="single" w:color="BFC6D4" w:sz="4"/>
            </w:tcBorders>
            <w:shd w:fill="deefe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הפקדה חודשית (₪)</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מתנה ליום הולדת של אמא</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150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3</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50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אוזניות</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6</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100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טיול שנתי</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900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90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מחשב נייד</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2,400</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20</w:t>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120</w:t>
            </w:r>
          </w:p>
        </w:tc>
      </w:tr>
      <w:tr>
        <w:trPr>
          <w:cantSplit/>
          <w:trHeight w:val="460" w:hRule="atLeast"/>
        </w:trPr>
        <w:tc>
          <w:tcPr>
            <w:tcW w:type="dxa" w:w="3032"/>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סה״כ הפקדה חודשית לכל המטרות</w:t>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
            </w:r>
          </w:p>
        </w:tc>
        <w:tc>
          <w:tcPr>
            <w:tcW w:type="dxa" w:w="2358"/>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360</w:t>
            </w:r>
          </w:p>
        </w:tc>
      </w:tr>
    </w:tbl>
    <w:p>
      <w:pPr>
        <w:keepNext w:val="false"/>
        <w:keepLines w:val="false"/>
        <w:bidi/>
        <w:spacing w:after="80" w:before="40" w:line="276"/>
        <w:jc w:val="right"/>
      </w:pPr>
      <w:r>
        <w:rPr>
          <w:rFonts w:ascii="Arial" w:cs="Arial" w:eastAsia="Arial" w:hAnsi="Arial"/>
          <w:b w:val="false"/>
          <w:i w:val="false"/>
          <w:iCs w:val="false"/>
          <w:color w:val="777777"/>
          <w:sz w:val="17"/>
          <w:szCs w:val="17"/>
          <w:rtl/>
        </w:rPr>
        <w:t xml:space="preserve">(המספרים לדוגמה בלבד)</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האם אדם יכול לחסוך לכל ארבע המטרות בבת אחת? אם לא – מה הייתם מציעים לו?</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לא: 360 ₪ בחודש גדול מ־300 ₪, וחסרים 60 ₪ – ובלי להשאיר כסף להוצאות; להעדיף מטרות, לדחות את המחשב או להאריך את תקופת החיסכון שלו, או למצוא הכנסה נוספת.</w:t>
            </w:r>
          </w:p>
        </w:tc>
      </w:tr>
    </w:tbl>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אם אדם ידחה את המחשב ויחסוך לו רק 60 ₪ בחודש, בעוד כמה חודשים יגיע לסכום?</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2,400 ÷ 60 = 40 חודשים.</w:t>
            </w:r>
          </w:p>
        </w:tc>
      </w:tr>
    </w:tbl>
    <w:p>
      <w:pPr>
        <w:keepNext/>
        <w:keepLines w:val="false"/>
        <w:bidi/>
        <w:spacing w:after="80" w:before="140" w:line="276"/>
        <w:jc w:val="right"/>
      </w:pPr>
      <w:r>
        <w:rPr>
          <w:rFonts w:ascii="Arial" w:cs="Arial" w:eastAsia="Arial" w:hAnsi="Arial"/>
          <w:b/>
          <w:bCs/>
          <w:i w:val="false"/>
          <w:iCs w:val="false"/>
          <w:color w:val="2e9b4f"/>
          <w:sz w:val="22"/>
          <w:szCs w:val="22"/>
          <w:rtl/>
        </w:rPr>
        <w:t xml:space="preserve">6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כתבו תוכנית חיסכון אישית (6–8 שורות): מטרה אחת שחשובה לכם, הסכום והתאריך, כמה תחסכו בכל חודש ומאיפה, ושתי דרכים להתגבר על הטיית הווה. אין צורך לשתף סכומים אמיתיים – אפשר להמציא.</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מטרה ברורה עם סכום ותאריך; חישוב הפקדה חודשית נכון; מקור כסף מציאותי; שתי דרכים מעשיות להתגבר על הטיית הווה (למשל הפרשה אוטומטית, תחנות ביניים).</w:t>
            </w:r>
          </w:p>
        </w:tc>
      </w:tr>
    </w:tbl>
    <w:p>
      <w:pPr>
        <w:keepNext/>
        <w:keepLines w:val="false"/>
        <w:bidi/>
        <w:spacing w:after="40" w:before="60" w:line="276"/>
        <w:jc w:val="right"/>
      </w:pPr>
      <w:r>
        <w:rPr>
          <w:rFonts w:ascii="Arial" w:cs="Arial" w:eastAsia="Arial" w:hAnsi="Arial"/>
          <w:b/>
          <w:bCs/>
          <w:i w:val="false"/>
          <w:iCs w:val="false"/>
          <w:sz w:val="19"/>
          <w:szCs w:val="19"/>
          <w:rtl/>
        </w:rPr>
        <w:t xml:space="preserve">מחוון:</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8506"/>
      </w:tblGrid>
      <w:tr>
        <w:trPr>
          <w:cantSplit/>
          <w:tblHeader/>
        </w:trPr>
        <w:tc>
          <w:tcPr>
            <w:tcW w:type="dxa" w:w="16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רמה</w:t>
            </w:r>
          </w:p>
        </w:tc>
        <w:tc>
          <w:tcPr>
            <w:tcW w:type="dxa" w:w="8506"/>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תיאור</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3 – מלא</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התוכנית כוללת מטרה עם סכום ותאריך, חישוב נכון, מקור כסף ושתי דרכים מעשיות להתמדה.</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2 – חלקי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יש מטרה וחישוב, אבל חסרים תאריך, מקור כסף או דרכים להתמדה.</w:t>
            </w:r>
          </w:p>
        </w:tc>
      </w:tr>
      <w:tr>
        <w:trPr>
          <w:cantSplit/>
        </w:trPr>
        <w:tc>
          <w:tcPr>
            <w:tcW w:type="dxa" w:w="16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1 – בסיסי</w:t>
            </w:r>
          </w:p>
        </w:tc>
        <w:tc>
          <w:tcPr>
            <w:tcW w:type="dxa" w:w="8506"/>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התוכנית כללית, בלי סכום, בלי חישוב ובלי דרכים מעשיות.</w:t>
            </w:r>
          </w:p>
        </w:tc>
      </w:tr>
    </w:tbl>
    <w:p>
      <w:pPr>
        <w:keepNext w:val="false"/>
        <w:keepLines w:val="false"/>
        <w:bidi/>
        <w:spacing w:after="6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single" w:color="F5D77A" w:sz="6"/>
              <w:left w:val="single" w:color="F5D77A" w:sz="6"/>
              <w:bottom w:val="single" w:color="F5D77A" w:sz="6"/>
              <w:right w:val="single" w:color="F5D77A" w:sz="6"/>
            </w:tcBorders>
            <w:shd w:fill="FFF6D6"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8A5A00"/>
                <w:sz w:val="23"/>
                <w:szCs w:val="23"/>
                <w:rtl/>
              </w:rPr>
              <w:t xml:space="preserve">💡</w:t>
            </w:r>
            <w:r>
              <w:rPr>
                <w:rFonts w:ascii="Arial" w:cs="Arial" w:eastAsia="Arial" w:hAnsi="Arial"/>
                <w:b/>
                <w:bCs/>
                <w:i w:val="false"/>
                <w:iCs w:val="false"/>
                <w:color w:val="8A5A00"/>
                <w:sz w:val="23"/>
                <w:szCs w:val="23"/>
                <w:rtl/>
              </w:rPr>
              <w:t xml:space="preserve"> להעשרה: להעשרה: מחיר ההמתנה במספרים</w:t>
            </w:r>
          </w:p>
          <w:p>
            <w:pPr>
              <w:keepNext w:val="false"/>
              <w:keepLines w:val="false"/>
              <w:bidi/>
              <w:spacing w:after="80" w:before="0" w:line="276"/>
              <w:jc w:val="right"/>
            </w:pPr>
            <w:r>
              <w:rPr>
                <w:rFonts w:ascii="Arial" w:cs="Arial" w:eastAsia="Arial" w:hAnsi="Arial"/>
                <w:b w:val="false"/>
                <w:i w:val="false"/>
                <w:iCs w:val="false"/>
                <w:sz w:val="20"/>
                <w:szCs w:val="20"/>
                <w:rtl/>
              </w:rPr>
              <w:t xml:space="preserve">נניח ש־1,000 ₪ מופקדים פעם אחת בריבית דריבית של 10% לשנה (המספרים לדוגמה בלבד). אחרי 10 שנים יהיו בחיסכון 2,593.74 ₪, ואחרי 20 שנים – 6,727.50 ₪. כלומר, בעשר השנים השניות הכסף גדל ביותר מ־4,000 ₪ – יותר מפי שניים וחצי מהגידול בעשר השנים הראשונות. זה הכוח של הזמן.</w:t>
            </w:r>
          </w:p>
          <w:p>
            <w:pPr>
              <w:keepNext w:val="false"/>
              <w:keepLines w:val="false"/>
              <w:bidi/>
              <w:spacing w:after="40" w:before="4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אתגר: למה הגידול בעשר השנים השניות גדול בהרבה מהגידול בעשר הראשונות? ומה זה אומר למי שמחכה עם תחילת החיסכון?</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בעשר השנים הראשונות הסכום גדל ב־1,593.74 ₪ ובעשר השניות ב־4,133.76 ₪, כי הריבית מחושבת על סכום שכבר גדל; מי שדוחה את החיסכון מפסיד דווקא את השנים שבהן הצמיחה הכי גדולה – זה מחיר ההמתנה.</w:t>
            </w:r>
          </w:p>
        </w:tc>
      </w:tr>
    </w:tbl>
    <w:p>
      <w:pPr>
        <w:keepNext w:val="false"/>
        <w:keepLines w:val="false"/>
        <w:bidi/>
        <w:spacing w:after="16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Noto Emoji" w:cs="Noto Emoji" w:eastAsia="Noto Emoji" w:hAnsi="Noto Emoji"/>
          <w:b w:val="false"/>
          <w:i w:val="false"/>
          <w:iCs w:val="false"/>
          <w:color w:val="8A93A8"/>
          <w:sz w:val="18"/>
          <w:szCs w:val="18"/>
          <w:rtl/>
        </w:rPr>
        <w:t xml:space="preserve">✂</w:t>
      </w:r>
      <w:r>
        <w:rPr>
          <w:rFonts w:ascii="Arial" w:cs="Arial" w:eastAsia="Arial" w:hAnsi="Arial"/>
          <w:b w:val="false"/>
          <w:i w:val="false"/>
          <w:iCs w:val="false"/>
          <w:color w:val="8A93A8"/>
          <w:sz w:val="18"/>
          <w:szCs w:val="18"/>
          <w:rtl/>
        </w:rPr>
        <w:t xml:space="preserve"> - - - - - - - - - - - - - - - - - - - - - - - - - - - - - - - - - - - - - - - - - - - - - -</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trPr>
        <w:tc>
          <w:tcPr>
            <w:tcW w:type="dxa" w:w="10106"/>
            <w:tcBorders>
              <w:top w:val="dashed" w:color="8A93A8" w:sz="10"/>
              <w:left w:val="dashed" w:color="8A93A8" w:sz="10"/>
              <w:bottom w:val="dashed" w:color="8A93A8" w:sz="10"/>
              <w:right w:val="dashed" w:color="8A93A8" w:sz="10"/>
            </w:tcBorders>
            <w:shd w:fill="FFFFFF" w:color="auto" w:val="clear"/>
            <w:tcMar>
              <w:top w:type="dxa" w:w="120"/>
              <w:left w:type="dxa" w:w="180"/>
              <w:bottom w:type="dxa" w:w="100"/>
              <w:right w:type="dxa" w:w="180"/>
            </w:tcMar>
          </w:tcPr>
          <w:p>
            <w:pPr>
              <w:keepNext w:val="false"/>
              <w:keepLines w:val="false"/>
              <w:bidi/>
              <w:spacing w:after="20" w:before="0" w:line="276"/>
              <w:jc w:val="right"/>
            </w:pPr>
            <w:r>
              <w:rPr>
                <w:rFonts w:ascii="Arial" w:cs="Arial" w:eastAsia="Arial" w:hAnsi="Arial"/>
                <w:b/>
                <w:bCs/>
                <w:i w:val="false"/>
                <w:iCs w:val="false"/>
                <w:color w:val="2e9b4f"/>
                <w:sz w:val="22"/>
                <w:szCs w:val="22"/>
                <w:rtl/>
              </w:rPr>
              <w:t xml:space="preserve">כרטיס יציאה – פרק 15: צריכה עתידית – חיסכון</w:t>
            </w:r>
          </w:p>
          <w:p>
            <w:pPr>
              <w:keepNext w:val="false"/>
              <w:keepLines w:val="false"/>
              <w:bidi/>
              <w:spacing w:after="60" w:before="0" w:line="276"/>
              <w:jc w:val="right"/>
            </w:pPr>
            <w:r>
              <w:rPr>
                <w:rFonts w:ascii="Arial" w:cs="Arial" w:eastAsia="Arial" w:hAnsi="Arial"/>
                <w:b w:val="false"/>
                <w:i w:val="false"/>
                <w:iCs w:val="false"/>
                <w:sz w:val="19"/>
                <w:szCs w:val="19"/>
                <w:rtl/>
              </w:rPr>
              <w:t xml:space="preserve">שם: ____________________</w:t>
            </w:r>
          </w:p>
          <w:p>
            <w:pPr>
              <w:keepNext w:val="false"/>
              <w:keepLines w:val="false"/>
              <w:bidi/>
              <w:spacing w:after="40" w:before="0" w:line="276"/>
              <w:jc w:val="right"/>
            </w:pPr>
            <w:r>
              <w:rPr>
                <w:rFonts w:ascii="Arial" w:cs="Arial" w:eastAsia="Arial" w:hAnsi="Arial"/>
                <w:b w:val="false"/>
                <w:i w:val="false"/>
                <w:iCs w:val="false"/>
                <w:sz w:val="20"/>
                <w:szCs w:val="20"/>
                <w:rtl/>
              </w:rPr>
              <w:t xml:space="preserve">1. כתבו את ההגדרה של הטיית הווה במילים שלכם.</w:t>
            </w:r>
          </w:p>
          <w:p>
            <w:pPr>
              <w:keepNext w:val="false"/>
              <w:keepLines w:val="false"/>
              <w:bidi/>
              <w:spacing w:after="40" w:before="0" w:line="276"/>
              <w:jc w:val="right"/>
            </w:pPr>
            <w:r>
              <w:rPr>
                <w:rFonts w:ascii="Arial" w:cs="Arial" w:eastAsia="Arial" w:hAnsi="Arial"/>
                <w:b w:val="false"/>
                <w:i w:val="false"/>
                <w:iCs w:val="false"/>
                <w:sz w:val="20"/>
                <w:szCs w:val="20"/>
                <w:rtl/>
              </w:rPr>
              <w:t xml:space="preserve">2. מטרה: 480 ₪ בעוד 8 חודשים. כמה צריך לחסוך בכל חודש?</w:t>
            </w:r>
          </w:p>
          <w:p>
            <w:pPr>
              <w:keepNext w:val="false"/>
              <w:keepLines w:val="false"/>
              <w:bidi/>
              <w:spacing w:after="40" w:before="0" w:line="276"/>
              <w:jc w:val="right"/>
            </w:pPr>
            <w:r>
              <w:rPr>
                <w:rFonts w:ascii="Arial" w:cs="Arial" w:eastAsia="Arial" w:hAnsi="Arial"/>
                <w:b w:val="false"/>
                <w:i w:val="false"/>
                <w:iCs w:val="false"/>
                <w:sz w:val="20"/>
                <w:szCs w:val="20"/>
                <w:rtl/>
              </w:rPr>
              <w:t xml:space="preserve">3. מה יעזור לכם הכי הרבה להתמיד בחיסכון, ולמה?</w:t>
            </w:r>
          </w:p>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מה מחפשים: </w:t>
            </w:r>
            <w:r>
              <w:rPr>
                <w:rFonts w:ascii="Arial" w:cs="Arial" w:eastAsia="Arial" w:hAnsi="Arial"/>
                <w:b w:val="false"/>
                <w:i w:val="false"/>
                <w:iCs w:val="false"/>
                <w:color w:val="9B1C3A"/>
                <w:sz w:val="19"/>
                <w:szCs w:val="19"/>
                <w:rtl/>
              </w:rPr>
              <w:t xml:space="preserve">העדפת הנאה מיידית על פני רווח עתידי; 480 ÷ 8 = 60 ₪ בחודש; רפלקציה אישית עם דרך מעשית ומנומקת.</w:t>
            </w:r>
          </w:p>
        </w:tc>
      </w:tr>
    </w:tbl>
    <w:p>
      <w:pPr>
        <w:keepNext w:val="false"/>
        <w:keepLines w:val="false"/>
        <w:bidi/>
        <w:spacing w:after="100" w:before="0" w:line="276"/>
        <w:jc w:val="right"/>
      </w:pPr>
      <w:r>
        <w:rPr>
          <w:rFonts w:ascii="Arial" w:cs="Arial" w:eastAsia="Arial" w:hAnsi="Arial"/>
          <w:b w:val="false"/>
          <w:i w:val="false"/>
          <w:iCs w:val="false"/>
          <w:sz w:val="21"/>
          <w:szCs w:val="21"/>
          <w:rtl/>
        </w:rPr>
        <w:t xml:space="preserve"/>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C3D3EF" w:sz="6"/>
              <w:left w:val="single" w:color="C3D3EF" w:sz="6"/>
              <w:bottom w:val="single" w:color="C3D3EF" w:sz="6"/>
              <w:right w:val="single" w:color="C3D3EF" w:sz="6"/>
            </w:tcBorders>
            <w:shd w:fill="EEF3FB" w:color="auto" w:val="clear"/>
            <w:tcMar>
              <w:top w:type="dxa" w:w="120"/>
              <w:left w:type="dxa" w:w="180"/>
              <w:bottom w:type="dxa" w:w="100"/>
              <w:right w:type="dxa" w:w="180"/>
            </w:tcMar>
          </w:tcPr>
          <w:p>
            <w:pPr>
              <w:keepNext w:val="false"/>
              <w:keepLines w:val="false"/>
              <w:bidi/>
              <w:spacing w:after="60" w:before="0" w:line="276"/>
              <w:jc w:val="right"/>
            </w:pPr>
            <w:r>
              <w:rPr>
                <w:rFonts w:ascii="Noto Emoji" w:cs="Noto Emoji" w:eastAsia="Noto Emoji" w:hAnsi="Noto Emoji"/>
                <w:b/>
                <w:bCs/>
                <w:i w:val="false"/>
                <w:iCs w:val="false"/>
                <w:color w:val="2F4F8F"/>
                <w:sz w:val="24"/>
                <w:szCs w:val="24"/>
                <w:rtl/>
              </w:rPr>
              <w:t xml:space="preserve">📋</w:t>
            </w:r>
            <w:r>
              <w:rPr>
                <w:rFonts w:ascii="Arial" w:cs="Arial" w:eastAsia="Arial" w:hAnsi="Arial"/>
                <w:b/>
                <w:bCs/>
                <w:i w:val="false"/>
                <w:iCs w:val="false"/>
                <w:color w:val="2F4F8F"/>
                <w:sz w:val="24"/>
                <w:szCs w:val="24"/>
                <w:rtl/>
              </w:rPr>
              <w:t xml:space="preserve"> למורה – פרק 15</w:t>
            </w:r>
          </w:p>
          <w:p>
            <w:pPr>
              <w:keepNext w:val="false"/>
              <w:keepLines w:val="false"/>
              <w:bidi/>
              <w:spacing w:after="60" w:before="0" w:line="276"/>
              <w:jc w:val="right"/>
            </w:pPr>
            <w:r>
              <w:rPr>
                <w:rFonts w:ascii="Noto Emoji" w:cs="Noto Emoji" w:eastAsia="Noto Emoji" w:hAnsi="Noto Emoji"/>
                <w:b/>
                <w:bCs/>
                <w:i w:val="false"/>
                <w:iCs w:val="false"/>
                <w:sz w:val="20"/>
                <w:szCs w:val="20"/>
                <w:rtl/>
              </w:rPr>
              <w:t xml:space="preserve">⏱</w:t>
            </w:r>
            <w:r>
              <w:rPr>
                <w:rFonts w:ascii="Arial" w:cs="Arial" w:eastAsia="Arial" w:hAnsi="Arial"/>
                <w:b/>
                <w:bCs/>
                <w:i w:val="false"/>
                <w:iCs w:val="false"/>
                <w:sz w:val="20"/>
                <w:szCs w:val="20"/>
                <w:rtl/>
              </w:rPr>
              <w:t xml:space="preserve"> חלוקת זמן מוצעת: </w:t>
            </w:r>
            <w:r>
              <w:rPr>
                <w:rFonts w:ascii="Arial" w:cs="Arial" w:eastAsia="Arial" w:hAnsi="Arial"/>
                <w:b w:val="false"/>
                <w:i w:val="false"/>
                <w:iCs w:val="false"/>
                <w:sz w:val="20"/>
                <w:szCs w:val="20"/>
                <w:rtl/>
              </w:rPr>
              <w:t xml:space="preserve">פתיחה 5׳ · קריאה ומושגים 8׳ · חלק א׳ 7׳ · מקרה בוחן וגש״ר מאח״ד 12׳ · תכנון חיסכון 9׳ · כרטיס יציאה 4׳</w:t>
            </w:r>
          </w:p>
          <w:p>
            <w:pPr>
              <w:keepNext w:val="false"/>
              <w:keepLines w:val="false"/>
              <w:bidi/>
              <w:spacing w:after="20" w:before="0" w:line="276"/>
              <w:jc w:val="right"/>
            </w:pPr>
            <w:r>
              <w:rPr>
                <w:rFonts w:ascii="Arial" w:cs="Arial" w:eastAsia="Arial" w:hAnsi="Arial"/>
                <w:b/>
                <w:bCs/>
                <w:i w:val="false"/>
                <w:iCs w:val="false"/>
                <w:sz w:val="20"/>
                <w:szCs w:val="20"/>
                <w:rtl/>
              </w:rPr>
              <w:t xml:space="preserve">טיפים להפעלה: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פתחו בדילמה: "100 ₪ עכשיו או 120 ₪ בעוד חודש? ומה אם בעוד שנה?" ותנו לתלמידים להצביע לפני שמסבירים את הטיית ההווה.</w:t>
            </w:r>
          </w:p>
          <w:p>
            <w:pPr>
              <w:keepNext w:val="false"/>
              <w:keepLines w:val="false"/>
              <w:bidi/>
              <w:spacing w:after="20" w:before="0" w:line="276"/>
              <w:jc w:val="right"/>
            </w:pPr>
            <w:r>
              <w:rPr>
                <w:rFonts w:ascii="Arial" w:cs="Arial" w:eastAsia="Arial" w:hAnsi="Arial"/>
                <w:b w:val="false"/>
                <w:i w:val="false"/>
                <w:iCs w:val="false"/>
                <w:sz w:val="20"/>
                <w:szCs w:val="20"/>
                <w:rtl/>
              </w:rPr>
              <w:t xml:space="preserve">• היו רגישים לפערים כלכליים: אל תבקשו לשתף סכומים אמיתיים או לספר על החיסכון של המשפחה; בתוכנית האישית אפשר להמציא מספרים.</w:t>
            </w:r>
          </w:p>
          <w:p>
            <w:pPr>
              <w:keepNext w:val="false"/>
              <w:keepLines w:val="false"/>
              <w:bidi/>
              <w:spacing w:after="20" w:before="0" w:line="276"/>
              <w:jc w:val="right"/>
            </w:pPr>
            <w:r>
              <w:rPr>
                <w:rFonts w:ascii="Arial" w:cs="Arial" w:eastAsia="Arial" w:hAnsi="Arial"/>
                <w:b w:val="false"/>
                <w:i w:val="false"/>
                <w:iCs w:val="false"/>
                <w:sz w:val="20"/>
                <w:szCs w:val="20"/>
                <w:rtl/>
              </w:rPr>
              <w:t xml:space="preserve">• את ערוצי גש״ר מאח״ד אפשר לתרגל בקבוצות: כל קבוצה מקבלת ערוץ אחד ומציעה לשירה פעולה.</w:t>
            </w:r>
          </w:p>
          <w:p>
            <w:pPr>
              <w:keepNext w:val="false"/>
              <w:keepLines w:val="false"/>
              <w:bidi/>
              <w:spacing w:after="20" w:before="40" w:line="276"/>
              <w:jc w:val="right"/>
            </w:pPr>
            <w:r>
              <w:rPr>
                <w:rFonts w:ascii="Arial" w:cs="Arial" w:eastAsia="Arial" w:hAnsi="Arial"/>
                <w:b/>
                <w:bCs/>
                <w:i w:val="false"/>
                <w:iCs w:val="false"/>
                <w:sz w:val="20"/>
                <w:szCs w:val="20"/>
                <w:rtl/>
              </w:rPr>
              <w:t xml:space="preserve">תפיסות שגויות נפוצות:</w:t>
            </w:r>
          </w:p>
          <w:p>
            <w:pPr>
              <w:keepNext w:val="false"/>
              <w:keepLines w:val="false"/>
              <w:bidi/>
              <w:spacing w:after="20" w:before="0" w:line="276"/>
              <w:jc w:val="right"/>
            </w:pPr>
            <w:r>
              <w:rPr>
                <w:rFonts w:ascii="Arial" w:cs="Arial" w:eastAsia="Arial" w:hAnsi="Arial"/>
                <w:b w:val="false"/>
                <w:i w:val="false"/>
                <w:iCs w:val="false"/>
                <w:sz w:val="20"/>
                <w:szCs w:val="20"/>
                <w:rtl/>
              </w:rPr>
              <w:t xml:space="preserve">• "חיסכון זה רק למי שיש הרבה כסף" – הראו שגם סכום קטן שנחסך מוקדם צומח עם הזמן.</w:t>
            </w:r>
          </w:p>
          <w:p>
            <w:pPr>
              <w:keepNext w:val="false"/>
              <w:keepLines w:val="false"/>
              <w:bidi/>
              <w:spacing w:after="20" w:before="0" w:line="276"/>
              <w:jc w:val="right"/>
            </w:pPr>
            <w:r>
              <w:rPr>
                <w:rFonts w:ascii="Arial" w:cs="Arial" w:eastAsia="Arial" w:hAnsi="Arial"/>
                <w:b w:val="false"/>
                <w:i w:val="false"/>
                <w:iCs w:val="false"/>
                <w:sz w:val="20"/>
                <w:szCs w:val="20"/>
                <w:rtl/>
              </w:rPr>
              <w:t xml:space="preserve">• "אם אני לא בוחר מסלול, לא החלטתי כלום" – הסבירו שגם אי־בחירה היא החלטה (הטיית ברירת מחדל).</w:t>
            </w:r>
          </w:p>
        </w:tc>
      </w:tr>
    </w:tbl>
    <w:p>
      <w:pPr>
        <w:bidi/>
      </w:pPr>
      <w:r>
        <w:br w:type="page"/>
      </w:r>
    </w:p>
    <w:p>
      <w:pPr>
        <w:keepNext w:val="false"/>
        <w:keepLines w:val="false"/>
        <w:pBdr>
          <w:bottom w:val="single" w:color="F2B632" w:sz="18" w:space="4"/>
        </w:pBdr>
        <w:bidi/>
        <w:spacing w:after="120" w:before="0" w:line="276"/>
        <w:jc w:val="right"/>
      </w:pPr>
      <w:r>
        <w:rPr>
          <w:rFonts w:ascii="Noto Emoji" w:cs="Noto Emoji" w:eastAsia="Noto Emoji" w:hAnsi="Noto Emoji"/>
          <w:b/>
          <w:bCs/>
          <w:i w:val="false"/>
          <w:iCs w:val="false"/>
          <w:color w:val="13324A"/>
          <w:sz w:val="40"/>
          <w:szCs w:val="40"/>
          <w:rtl/>
        </w:rPr>
        <w:t xml:space="preserve">📚</w:t>
      </w:r>
      <w:r>
        <w:rPr>
          <w:rFonts w:ascii="Arial" w:cs="Arial" w:eastAsia="Arial" w:hAnsi="Arial"/>
          <w:b/>
          <w:bCs/>
          <w:i w:val="false"/>
          <w:iCs w:val="false"/>
          <w:color w:val="13324A"/>
          <w:sz w:val="40"/>
          <w:szCs w:val="40"/>
          <w:rtl/>
        </w:rPr>
        <w:t xml:space="preserve"> מילון מושגים</w:t>
      </w:r>
    </w:p>
    <w:p>
      <w:pPr>
        <w:keepNext w:val="false"/>
        <w:keepLines w:val="false"/>
        <w:bidi/>
        <w:spacing w:after="160" w:before="0" w:line="276"/>
        <w:jc w:val="right"/>
      </w:pPr>
      <w:r>
        <w:rPr>
          <w:rFonts w:ascii="Arial" w:cs="Arial" w:eastAsia="Arial" w:hAnsi="Arial"/>
          <w:b w:val="false"/>
          <w:i w:val="false"/>
          <w:iCs w:val="false"/>
          <w:color w:val="4A5560"/>
          <w:sz w:val="20"/>
          <w:szCs w:val="20"/>
          <w:rtl/>
        </w:rPr>
        <w:t xml:space="preserve">כל מושגי המפתח של החוברת, לפי סדר האלף־בית. המספר בסוגריים הוא הפרק שבו המושג מופיע לראשונה.</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א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אופנה מהירה</w:t>
      </w:r>
      <w:r>
        <w:rPr>
          <w:rFonts w:ascii="Arial" w:cs="Arial" w:eastAsia="Arial" w:hAnsi="Arial"/>
          <w:b w:val="false"/>
          <w:i w:val="false"/>
          <w:iCs w:val="false"/>
          <w:color w:val="888888"/>
          <w:sz w:val="18"/>
          <w:szCs w:val="18"/>
          <w:rtl/>
        </w:rPr>
        <w:t xml:space="preserve"> (7) – </w:t>
      </w:r>
      <w:r>
        <w:rPr>
          <w:rFonts w:ascii="Arial" w:cs="Arial" w:eastAsia="Arial" w:hAnsi="Arial"/>
          <w:b w:val="false"/>
          <w:i w:val="false"/>
          <w:iCs w:val="false"/>
          <w:sz w:val="20"/>
          <w:szCs w:val="20"/>
          <w:rtl/>
        </w:rPr>
        <w:t xml:space="preserve">מודל עסקי של ייצור מהיר של דגמים רבים בכמויות קטנות לפי טרנדים ברשת; קונים יותר פריטים ומשתמשים בכל אחד פחות.</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אוריינות פיננסית</w:t>
      </w:r>
      <w:r>
        <w:rPr>
          <w:rFonts w:ascii="Arial" w:cs="Arial" w:eastAsia="Arial" w:hAnsi="Arial"/>
          <w:b w:val="false"/>
          <w:i w:val="false"/>
          <w:iCs w:val="false"/>
          <w:color w:val="888888"/>
          <w:sz w:val="18"/>
          <w:szCs w:val="18"/>
          <w:rtl/>
        </w:rPr>
        <w:t xml:space="preserve"> (1) – </w:t>
      </w:r>
      <w:r>
        <w:rPr>
          <w:rFonts w:ascii="Arial" w:cs="Arial" w:eastAsia="Arial" w:hAnsi="Arial"/>
          <w:b w:val="false"/>
          <w:i w:val="false"/>
          <w:iCs w:val="false"/>
          <w:sz w:val="20"/>
          <w:szCs w:val="20"/>
          <w:rtl/>
        </w:rPr>
        <w:t xml:space="preserve">ידע, מיומנויות ועמדות שמאפשרים להתנהל עם כסף באופן מושכל, אחראי וביקורתי.</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אושר</w:t>
      </w:r>
      <w:r>
        <w:rPr>
          <w:rFonts w:ascii="Arial" w:cs="Arial" w:eastAsia="Arial" w:hAnsi="Arial"/>
          <w:b w:val="false"/>
          <w:i w:val="false"/>
          <w:iCs w:val="false"/>
          <w:color w:val="888888"/>
          <w:sz w:val="18"/>
          <w:szCs w:val="18"/>
          <w:rtl/>
        </w:rPr>
        <w:t xml:space="preserve"> (3) – </w:t>
      </w:r>
      <w:r>
        <w:rPr>
          <w:rFonts w:ascii="Arial" w:cs="Arial" w:eastAsia="Arial" w:hAnsi="Arial"/>
          <w:b w:val="false"/>
          <w:i w:val="false"/>
          <w:iCs w:val="false"/>
          <w:sz w:val="20"/>
          <w:szCs w:val="20"/>
          <w:rtl/>
        </w:rPr>
        <w:t xml:space="preserve">תחושת סיפוק עמוקה ויציבה לאורך זמן, שנשענת על משמעות, ערכים, מימוש עצמי וקשרים – ולא על מוצרים.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אימות דו־שלבי</w:t>
      </w:r>
      <w:r>
        <w:rPr>
          <w:rFonts w:ascii="Arial" w:cs="Arial" w:eastAsia="Arial" w:hAnsi="Arial"/>
          <w:b w:val="false"/>
          <w:i w:val="false"/>
          <w:iCs w:val="false"/>
          <w:color w:val="888888"/>
          <w:sz w:val="18"/>
          <w:szCs w:val="18"/>
          <w:rtl/>
        </w:rPr>
        <w:t xml:space="preserve"> (6) – </w:t>
      </w:r>
      <w:r>
        <w:rPr>
          <w:rFonts w:ascii="Arial" w:cs="Arial" w:eastAsia="Arial" w:hAnsi="Arial"/>
          <w:b w:val="false"/>
          <w:i w:val="false"/>
          <w:iCs w:val="false"/>
          <w:sz w:val="20"/>
          <w:szCs w:val="20"/>
          <w:rtl/>
        </w:rPr>
        <w:t xml:space="preserve">שכבת הגנה נוספת מעבר לסיסמה, כמו קוד חד־פעמי. גם מי שהשיג את הסיסמה לא יוכל להיכנס בלעדיה.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אינפלציה</w:t>
      </w:r>
      <w:r>
        <w:rPr>
          <w:rFonts w:ascii="Arial" w:cs="Arial" w:eastAsia="Arial" w:hAnsi="Arial"/>
          <w:b w:val="false"/>
          <w:i w:val="false"/>
          <w:iCs w:val="false"/>
          <w:color w:val="888888"/>
          <w:sz w:val="18"/>
          <w:szCs w:val="18"/>
          <w:rtl/>
        </w:rPr>
        <w:t xml:space="preserve"> (12) – </w:t>
      </w:r>
      <w:r>
        <w:rPr>
          <w:rFonts w:ascii="Arial" w:cs="Arial" w:eastAsia="Arial" w:hAnsi="Arial"/>
          <w:b w:val="false"/>
          <w:i w:val="false"/>
          <w:iCs w:val="false"/>
          <w:sz w:val="20"/>
          <w:szCs w:val="20"/>
          <w:rtl/>
        </w:rPr>
        <w:t xml:space="preserve">עליית מחירים של הרבה מוצרים ושירותים יחד ולאורך זמן, שגורמת לשחיקת כוח הקנייה.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איסור הטעיה</w:t>
      </w:r>
      <w:r>
        <w:rPr>
          <w:rFonts w:ascii="Arial" w:cs="Arial" w:eastAsia="Arial" w:hAnsi="Arial"/>
          <w:b w:val="false"/>
          <w:i w:val="false"/>
          <w:iCs w:val="false"/>
          <w:color w:val="888888"/>
          <w:sz w:val="18"/>
          <w:szCs w:val="18"/>
          <w:rtl/>
        </w:rPr>
        <w:t xml:space="preserve"> (5) – </w:t>
      </w:r>
      <w:r>
        <w:rPr>
          <w:rFonts w:ascii="Arial" w:cs="Arial" w:eastAsia="Arial" w:hAnsi="Arial"/>
          <w:b w:val="false"/>
          <w:i w:val="false"/>
          <w:iCs w:val="false"/>
          <w:sz w:val="20"/>
          <w:szCs w:val="20"/>
          <w:rtl/>
        </w:rPr>
        <w:t xml:space="preserve">איסור על עסק להטעות צרכן בעניין מהותי בעסקה, כמו טיב המוצר, מחירו או תנאי הביטול.</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אמון (כבסיס כלכלי)</w:t>
      </w:r>
      <w:r>
        <w:rPr>
          <w:rFonts w:ascii="Arial" w:cs="Arial" w:eastAsia="Arial" w:hAnsi="Arial"/>
          <w:b w:val="false"/>
          <w:i w:val="false"/>
          <w:iCs w:val="false"/>
          <w:color w:val="888888"/>
          <w:sz w:val="18"/>
          <w:szCs w:val="18"/>
          <w:rtl/>
        </w:rPr>
        <w:t xml:space="preserve"> (8) – </w:t>
      </w:r>
      <w:r>
        <w:rPr>
          <w:rFonts w:ascii="Arial" w:cs="Arial" w:eastAsia="Arial" w:hAnsi="Arial"/>
          <w:b w:val="false"/>
          <w:i w:val="false"/>
          <w:iCs w:val="false"/>
          <w:sz w:val="20"/>
          <w:szCs w:val="20"/>
          <w:rtl/>
        </w:rPr>
        <w:t xml:space="preserve">הביטחון של הציבור במדינה ובמערכת הבנקאית. בלי אמון, לשטר או למספר בחשבון אין ערך.</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אמון חברתי</w:t>
      </w:r>
      <w:r>
        <w:rPr>
          <w:rFonts w:ascii="Arial" w:cs="Arial" w:eastAsia="Arial" w:hAnsi="Arial"/>
          <w:b w:val="false"/>
          <w:i w:val="false"/>
          <w:iCs w:val="false"/>
          <w:color w:val="888888"/>
          <w:sz w:val="18"/>
          <w:szCs w:val="18"/>
          <w:rtl/>
        </w:rPr>
        <w:t xml:space="preserve"> (9) – </w:t>
      </w:r>
      <w:r>
        <w:rPr>
          <w:rFonts w:ascii="Arial" w:cs="Arial" w:eastAsia="Arial" w:hAnsi="Arial"/>
          <w:b w:val="false"/>
          <w:i w:val="false"/>
          <w:iCs w:val="false"/>
          <w:sz w:val="20"/>
          <w:szCs w:val="20"/>
          <w:rtl/>
        </w:rPr>
        <w:t xml:space="preserve">ההסכמה הרחבה בחברה שלאמצעי תשלום יש ערך, ושאחרים יקבלו אותו תמורת מוצרים ושירותים.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אפקט הדחיפות</w:t>
      </w:r>
      <w:r>
        <w:rPr>
          <w:rFonts w:ascii="Arial" w:cs="Arial" w:eastAsia="Arial" w:hAnsi="Arial"/>
          <w:b w:val="false"/>
          <w:i w:val="false"/>
          <w:iCs w:val="false"/>
          <w:color w:val="888888"/>
          <w:sz w:val="18"/>
          <w:szCs w:val="18"/>
          <w:rtl/>
        </w:rPr>
        <w:t xml:space="preserve"> (4) – </w:t>
      </w:r>
      <w:r>
        <w:rPr>
          <w:rFonts w:ascii="Arial" w:cs="Arial" w:eastAsia="Arial" w:hAnsi="Arial"/>
          <w:b w:val="false"/>
          <w:i w:val="false"/>
          <w:iCs w:val="false"/>
          <w:sz w:val="20"/>
          <w:szCs w:val="20"/>
          <w:rtl/>
        </w:rPr>
        <w:t xml:space="preserve">יצירת לחץ זמן או מחסור (״רק היום!״, ״נשארו 3 יחידות!״) כדי שנחליט מהר ובלי לבדוק.</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אפקט ההדדיות</w:t>
      </w:r>
      <w:r>
        <w:rPr>
          <w:rFonts w:ascii="Arial" w:cs="Arial" w:eastAsia="Arial" w:hAnsi="Arial"/>
          <w:b w:val="false"/>
          <w:i w:val="false"/>
          <w:iCs w:val="false"/>
          <w:color w:val="888888"/>
          <w:sz w:val="18"/>
          <w:szCs w:val="18"/>
          <w:rtl/>
        </w:rPr>
        <w:t xml:space="preserve"> (4) – </w:t>
      </w:r>
      <w:r>
        <w:rPr>
          <w:rFonts w:ascii="Arial" w:cs="Arial" w:eastAsia="Arial" w:hAnsi="Arial"/>
          <w:b w:val="false"/>
          <w:i w:val="false"/>
          <w:iCs w:val="false"/>
          <w:sz w:val="20"/>
          <w:szCs w:val="20"/>
          <w:rtl/>
        </w:rPr>
        <w:t xml:space="preserve">תחושת חובה ״להחזיר טובה״ אחרי שקיבלנו משהו בחינם, למשל טעימה או מתנה קטנה.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אפקט הפיצוי</w:t>
      </w:r>
      <w:r>
        <w:rPr>
          <w:rFonts w:ascii="Arial" w:cs="Arial" w:eastAsia="Arial" w:hAnsi="Arial"/>
          <w:b w:val="false"/>
          <w:i w:val="false"/>
          <w:iCs w:val="false"/>
          <w:color w:val="888888"/>
          <w:sz w:val="18"/>
          <w:szCs w:val="18"/>
          <w:rtl/>
        </w:rPr>
        <w:t xml:space="preserve"> (3) – </w:t>
      </w:r>
      <w:r>
        <w:rPr>
          <w:rFonts w:ascii="Arial" w:cs="Arial" w:eastAsia="Arial" w:hAnsi="Arial"/>
          <w:b w:val="false"/>
          <w:i w:val="false"/>
          <w:iCs w:val="false"/>
          <w:sz w:val="20"/>
          <w:szCs w:val="20"/>
          <w:rtl/>
        </w:rPr>
        <w:t xml:space="preserve">ניסיון ״לפצות״ על תסכול, בדידות או פגיעה בערך העצמי בעזרת קניות. הנחמה זמנית ואינה פותרת את הבעיה.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אפקט הפיתיון</w:t>
      </w:r>
      <w:r>
        <w:rPr>
          <w:rFonts w:ascii="Arial" w:cs="Arial" w:eastAsia="Arial" w:hAnsi="Arial"/>
          <w:b w:val="false"/>
          <w:i w:val="false"/>
          <w:iCs w:val="false"/>
          <w:color w:val="888888"/>
          <w:sz w:val="18"/>
          <w:szCs w:val="18"/>
          <w:rtl/>
        </w:rPr>
        <w:t xml:space="preserve"> (2) – </w:t>
      </w:r>
      <w:r>
        <w:rPr>
          <w:rFonts w:ascii="Arial" w:cs="Arial" w:eastAsia="Arial" w:hAnsi="Arial"/>
          <w:b w:val="false"/>
          <w:i w:val="false"/>
          <w:iCs w:val="false"/>
          <w:sz w:val="20"/>
          <w:szCs w:val="20"/>
          <w:rtl/>
        </w:rPr>
        <w:t xml:space="preserve">הוספת אפשרות שלישית שלא נועדה להימכר, כדי שאחת האפשרויות האחרות תיראה משתלמת יותר.</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אפקט יום ההולדת</w:t>
      </w:r>
      <w:r>
        <w:rPr>
          <w:rFonts w:ascii="Arial" w:cs="Arial" w:eastAsia="Arial" w:hAnsi="Arial"/>
          <w:b w:val="false"/>
          <w:i w:val="false"/>
          <w:iCs w:val="false"/>
          <w:color w:val="888888"/>
          <w:sz w:val="18"/>
          <w:szCs w:val="18"/>
          <w:rtl/>
        </w:rPr>
        <w:t xml:space="preserve"> (13) – </w:t>
      </w:r>
      <w:r>
        <w:rPr>
          <w:rFonts w:ascii="Arial" w:cs="Arial" w:eastAsia="Arial" w:hAnsi="Arial"/>
          <w:b w:val="false"/>
          <w:i w:val="false"/>
          <w:iCs w:val="false"/>
          <w:sz w:val="20"/>
          <w:szCs w:val="20"/>
          <w:rtl/>
        </w:rPr>
        <w:t xml:space="preserve">עדכון תעריף שכר המינימום מיום ההולדת שבו העובד או העובדת עוברים למדרגת גיל חדשה.</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ב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ביקוש</w:t>
      </w:r>
      <w:r>
        <w:rPr>
          <w:rFonts w:ascii="Arial" w:cs="Arial" w:eastAsia="Arial" w:hAnsi="Arial"/>
          <w:b w:val="false"/>
          <w:i w:val="false"/>
          <w:iCs w:val="false"/>
          <w:color w:val="888888"/>
          <w:sz w:val="18"/>
          <w:szCs w:val="18"/>
          <w:rtl/>
        </w:rPr>
        <w:t xml:space="preserve"> (10) – </w:t>
      </w:r>
      <w:r>
        <w:rPr>
          <w:rFonts w:ascii="Arial" w:cs="Arial" w:eastAsia="Arial" w:hAnsi="Arial"/>
          <w:b w:val="false"/>
          <w:i w:val="false"/>
          <w:iCs w:val="false"/>
          <w:sz w:val="20"/>
          <w:szCs w:val="20"/>
          <w:rtl/>
        </w:rPr>
        <w:t xml:space="preserve">הכמות של מוצר או שירות שהצרכנים מוכנים ויכולים לקנות במחיר מסוים.</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ד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דיוג / פישינג</w:t>
      </w:r>
      <w:r>
        <w:rPr>
          <w:rFonts w:ascii="Arial" w:cs="Arial" w:eastAsia="Arial" w:hAnsi="Arial"/>
          <w:b w:val="false"/>
          <w:i w:val="false"/>
          <w:iCs w:val="false"/>
          <w:color w:val="888888"/>
          <w:sz w:val="18"/>
          <w:szCs w:val="18"/>
          <w:rtl/>
        </w:rPr>
        <w:t xml:space="preserve"> (6) – </w:t>
      </w:r>
      <w:r>
        <w:rPr>
          <w:rFonts w:ascii="Arial" w:cs="Arial" w:eastAsia="Arial" w:hAnsi="Arial"/>
          <w:b w:val="false"/>
          <w:i w:val="false"/>
          <w:iCs w:val="false"/>
          <w:sz w:val="20"/>
          <w:szCs w:val="20"/>
          <w:rtl/>
        </w:rPr>
        <w:t xml:space="preserve">הונאה שנועדה להוציא במרמה מידע רגיש, כמו סיסמאות ופרטי אשראי, בעזרת הודעות או אתרים מזויפים.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דיפ פייק</w:t>
      </w:r>
      <w:r>
        <w:rPr>
          <w:rFonts w:ascii="Arial" w:cs="Arial" w:eastAsia="Arial" w:hAnsi="Arial"/>
          <w:b w:val="false"/>
          <w:i w:val="false"/>
          <w:iCs w:val="false"/>
          <w:color w:val="888888"/>
          <w:sz w:val="18"/>
          <w:szCs w:val="18"/>
          <w:rtl/>
        </w:rPr>
        <w:t xml:space="preserve"> (6) – </w:t>
      </w:r>
      <w:r>
        <w:rPr>
          <w:rFonts w:ascii="Arial" w:cs="Arial" w:eastAsia="Arial" w:hAnsi="Arial"/>
          <w:b w:val="false"/>
          <w:i w:val="false"/>
          <w:iCs w:val="false"/>
          <w:sz w:val="20"/>
          <w:szCs w:val="20"/>
          <w:rtl/>
        </w:rPr>
        <w:t xml:space="preserve">סרטון, תמונה או הקלטת קול מזויפים שנוצרו בבינה מלאכותית ומחקים אדם מוכר.</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דפוסים אפלים</w:t>
      </w:r>
      <w:r>
        <w:rPr>
          <w:rFonts w:ascii="Arial" w:cs="Arial" w:eastAsia="Arial" w:hAnsi="Arial"/>
          <w:b w:val="false"/>
          <w:i w:val="false"/>
          <w:iCs w:val="false"/>
          <w:color w:val="888888"/>
          <w:sz w:val="18"/>
          <w:szCs w:val="18"/>
          <w:rtl/>
        </w:rPr>
        <w:t xml:space="preserve"> (5) – </w:t>
      </w:r>
      <w:r>
        <w:rPr>
          <w:rFonts w:ascii="Arial" w:cs="Arial" w:eastAsia="Arial" w:hAnsi="Arial"/>
          <w:b w:val="false"/>
          <w:i w:val="false"/>
          <w:iCs w:val="false"/>
          <w:sz w:val="20"/>
          <w:szCs w:val="20"/>
          <w:rtl/>
        </w:rPr>
        <w:t xml:space="preserve">עיצוב מניפולטיבי של אתרים ואפליקציות שנועד לגרום לנו לפעולות שלא רצינו, כמו מנוי שקשה לבטל.</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ה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החשבונית הגלובלית</w:t>
      </w:r>
      <w:r>
        <w:rPr>
          <w:rFonts w:ascii="Arial" w:cs="Arial" w:eastAsia="Arial" w:hAnsi="Arial"/>
          <w:b w:val="false"/>
          <w:i w:val="false"/>
          <w:iCs w:val="false"/>
          <w:color w:val="888888"/>
          <w:sz w:val="18"/>
          <w:szCs w:val="18"/>
          <w:rtl/>
        </w:rPr>
        <w:t xml:space="preserve"> (7) – </w:t>
      </w:r>
      <w:r>
        <w:rPr>
          <w:rFonts w:ascii="Arial" w:cs="Arial" w:eastAsia="Arial" w:hAnsi="Arial"/>
          <w:b w:val="false"/>
          <w:i w:val="false"/>
          <w:iCs w:val="false"/>
          <w:sz w:val="20"/>
          <w:szCs w:val="20"/>
          <w:rtl/>
        </w:rPr>
        <w:t xml:space="preserve">העלות הנסתרת של מוצר ״זול״: פגיעה בסביבה (מים, פליטות, פסולת) ובבני אדם (שכר נמוך ותנאי עבודה קשים) שאינה מופיעה במחיר.</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הטיית ברירת מחדל</w:t>
      </w:r>
      <w:r>
        <w:rPr>
          <w:rFonts w:ascii="Arial" w:cs="Arial" w:eastAsia="Arial" w:hAnsi="Arial"/>
          <w:b w:val="false"/>
          <w:i w:val="false"/>
          <w:iCs w:val="false"/>
          <w:color w:val="888888"/>
          <w:sz w:val="18"/>
          <w:szCs w:val="18"/>
          <w:rtl/>
        </w:rPr>
        <w:t xml:space="preserve"> (15) – </w:t>
      </w:r>
      <w:r>
        <w:rPr>
          <w:rFonts w:ascii="Arial" w:cs="Arial" w:eastAsia="Arial" w:hAnsi="Arial"/>
          <w:b w:val="false"/>
          <w:i w:val="false"/>
          <w:iCs w:val="false"/>
          <w:sz w:val="20"/>
          <w:szCs w:val="20"/>
          <w:rtl/>
        </w:rPr>
        <w:t xml:space="preserve">הנטייה להישאר במסלול שנקבע מראש, גם כשהוא לא הכי מתאים, כי שינוי דורש מאמץ.</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הטיית הווה</w:t>
      </w:r>
      <w:r>
        <w:rPr>
          <w:rFonts w:ascii="Arial" w:cs="Arial" w:eastAsia="Arial" w:hAnsi="Arial"/>
          <w:b w:val="false"/>
          <w:i w:val="false"/>
          <w:iCs w:val="false"/>
          <w:color w:val="888888"/>
          <w:sz w:val="18"/>
          <w:szCs w:val="18"/>
          <w:rtl/>
        </w:rPr>
        <w:t xml:space="preserve"> (15) – </w:t>
      </w:r>
      <w:r>
        <w:rPr>
          <w:rFonts w:ascii="Arial" w:cs="Arial" w:eastAsia="Arial" w:hAnsi="Arial"/>
          <w:b w:val="false"/>
          <w:i w:val="false"/>
          <w:iCs w:val="false"/>
          <w:sz w:val="20"/>
          <w:szCs w:val="20"/>
          <w:rtl/>
        </w:rPr>
        <w:t xml:space="preserve">הנטייה להעדיף הנאה מיידית עכשיו על פני רווח גדול יותר בעתיד.</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הטיית העיגון</w:t>
      </w:r>
      <w:r>
        <w:rPr>
          <w:rFonts w:ascii="Arial" w:cs="Arial" w:eastAsia="Arial" w:hAnsi="Arial"/>
          <w:b w:val="false"/>
          <w:i w:val="false"/>
          <w:iCs w:val="false"/>
          <w:color w:val="888888"/>
          <w:sz w:val="18"/>
          <w:szCs w:val="18"/>
          <w:rtl/>
        </w:rPr>
        <w:t xml:space="preserve"> (2) – </w:t>
      </w:r>
      <w:r>
        <w:rPr>
          <w:rFonts w:ascii="Arial" w:cs="Arial" w:eastAsia="Arial" w:hAnsi="Arial"/>
          <w:b w:val="false"/>
          <w:i w:val="false"/>
          <w:iCs w:val="false"/>
          <w:sz w:val="20"/>
          <w:szCs w:val="20"/>
          <w:rtl/>
        </w:rPr>
        <w:t xml:space="preserve">הנטייה להסתמך יותר מדי על פיסת המידע הראשונה (״העוגן״), למשל מחיר ״מקורי״ גבוה ליד מחיר מבצע.</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היצע</w:t>
      </w:r>
      <w:r>
        <w:rPr>
          <w:rFonts w:ascii="Arial" w:cs="Arial" w:eastAsia="Arial" w:hAnsi="Arial"/>
          <w:b w:val="false"/>
          <w:i w:val="false"/>
          <w:iCs w:val="false"/>
          <w:color w:val="888888"/>
          <w:sz w:val="18"/>
          <w:szCs w:val="18"/>
          <w:rtl/>
        </w:rPr>
        <w:t xml:space="preserve"> (10) – </w:t>
      </w:r>
      <w:r>
        <w:rPr>
          <w:rFonts w:ascii="Arial" w:cs="Arial" w:eastAsia="Arial" w:hAnsi="Arial"/>
          <w:b w:val="false"/>
          <w:i w:val="false"/>
          <w:iCs w:val="false"/>
          <w:sz w:val="20"/>
          <w:szCs w:val="20"/>
          <w:rtl/>
        </w:rPr>
        <w:t xml:space="preserve">הכמות של מוצר או שירות שהיצרנים מוכנים ויכולים להציע למכירה במחיר מסוים.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היצע וביקוש בשוק העבודה</w:t>
      </w:r>
      <w:r>
        <w:rPr>
          <w:rFonts w:ascii="Arial" w:cs="Arial" w:eastAsia="Arial" w:hAnsi="Arial"/>
          <w:b w:val="false"/>
          <w:i w:val="false"/>
          <w:iCs w:val="false"/>
          <w:color w:val="888888"/>
          <w:sz w:val="18"/>
          <w:szCs w:val="18"/>
          <w:rtl/>
        </w:rPr>
        <w:t xml:space="preserve"> (13) – </w:t>
      </w:r>
      <w:r>
        <w:rPr>
          <w:rFonts w:ascii="Arial" w:cs="Arial" w:eastAsia="Arial" w:hAnsi="Arial"/>
          <w:b w:val="false"/>
          <w:i w:val="false"/>
          <w:iCs w:val="false"/>
          <w:sz w:val="20"/>
          <w:szCs w:val="20"/>
          <w:rtl/>
        </w:rPr>
        <w:t xml:space="preserve">המפגש בין מעסיקים שמחפשים עובדים (ביקוש) לבין עובדים שמציעים את זמנם וכישוריהם (היצע).</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הכנסה נומינלית / ריאלית</w:t>
      </w:r>
      <w:r>
        <w:rPr>
          <w:rFonts w:ascii="Arial" w:cs="Arial" w:eastAsia="Arial" w:hAnsi="Arial"/>
          <w:b w:val="false"/>
          <w:i w:val="false"/>
          <w:iCs w:val="false"/>
          <w:color w:val="888888"/>
          <w:sz w:val="18"/>
          <w:szCs w:val="18"/>
          <w:rtl/>
        </w:rPr>
        <w:t xml:space="preserve"> (12) – </w:t>
      </w:r>
      <w:r>
        <w:rPr>
          <w:rFonts w:ascii="Arial" w:cs="Arial" w:eastAsia="Arial" w:hAnsi="Arial"/>
          <w:b w:val="false"/>
          <w:i w:val="false"/>
          <w:iCs w:val="false"/>
          <w:sz w:val="20"/>
          <w:szCs w:val="20"/>
          <w:rtl/>
        </w:rPr>
        <w:t xml:space="preserve">נומינלית: הסכום הכספי שמקבלים. ריאלית: מה שאפשר לקנות בסכום הזה אחרי התאמה למחירים.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הלנת שכר</w:t>
      </w:r>
      <w:r>
        <w:rPr>
          <w:rFonts w:ascii="Arial" w:cs="Arial" w:eastAsia="Arial" w:hAnsi="Arial"/>
          <w:b w:val="false"/>
          <w:i w:val="false"/>
          <w:iCs w:val="false"/>
          <w:color w:val="888888"/>
          <w:sz w:val="18"/>
          <w:szCs w:val="18"/>
          <w:rtl/>
        </w:rPr>
        <w:t xml:space="preserve"> (13) – </w:t>
      </w:r>
      <w:r>
        <w:rPr>
          <w:rFonts w:ascii="Arial" w:cs="Arial" w:eastAsia="Arial" w:hAnsi="Arial"/>
          <w:b w:val="false"/>
          <w:i w:val="false"/>
          <w:iCs w:val="false"/>
          <w:sz w:val="20"/>
          <w:szCs w:val="20"/>
          <w:rtl/>
        </w:rPr>
        <w:t xml:space="preserve">עיכוב בתשלום השכר אחרי ה־9 בחודש שאחרי חודש העבודה.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המחרת ייחוס</w:t>
      </w:r>
      <w:r>
        <w:rPr>
          <w:rFonts w:ascii="Arial" w:cs="Arial" w:eastAsia="Arial" w:hAnsi="Arial"/>
          <w:b w:val="false"/>
          <w:i w:val="false"/>
          <w:iCs w:val="false"/>
          <w:color w:val="888888"/>
          <w:sz w:val="18"/>
          <w:szCs w:val="18"/>
          <w:rtl/>
        </w:rPr>
        <w:t xml:space="preserve"> (4) – </w:t>
      </w:r>
      <w:r>
        <w:rPr>
          <w:rFonts w:ascii="Arial" w:cs="Arial" w:eastAsia="Arial" w:hAnsi="Arial"/>
          <w:b w:val="false"/>
          <w:i w:val="false"/>
          <w:iCs w:val="false"/>
          <w:sz w:val="20"/>
          <w:szCs w:val="20"/>
          <w:rtl/>
        </w:rPr>
        <w:t xml:space="preserve">הצגת מחיר ״מקורי״ גבוה, לרוב מחוק, ליד המחיר החדש, כדי שהמחיר החדש ייראה כמו מציאה.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המס הוורוד</w:t>
      </w:r>
      <w:r>
        <w:rPr>
          <w:rFonts w:ascii="Arial" w:cs="Arial" w:eastAsia="Arial" w:hAnsi="Arial"/>
          <w:b w:val="false"/>
          <w:i w:val="false"/>
          <w:iCs w:val="false"/>
          <w:color w:val="888888"/>
          <w:sz w:val="18"/>
          <w:szCs w:val="18"/>
          <w:rtl/>
        </w:rPr>
        <w:t xml:space="preserve"> (5) – </w:t>
      </w:r>
      <w:r>
        <w:rPr>
          <w:rFonts w:ascii="Arial" w:cs="Arial" w:eastAsia="Arial" w:hAnsi="Arial"/>
          <w:b w:val="false"/>
          <w:i w:val="false"/>
          <w:iCs w:val="false"/>
          <w:sz w:val="20"/>
          <w:szCs w:val="20"/>
          <w:rtl/>
        </w:rPr>
        <w:t xml:space="preserve">אפליית מחירים מגדרית: מוצר שמשווק לנשים נמכר ביוקר לעומת מוצר דומה שמשווק לגברים.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הנדסה חברתית</w:t>
      </w:r>
      <w:r>
        <w:rPr>
          <w:rFonts w:ascii="Arial" w:cs="Arial" w:eastAsia="Arial" w:hAnsi="Arial"/>
          <w:b w:val="false"/>
          <w:i w:val="false"/>
          <w:iCs w:val="false"/>
          <w:color w:val="888888"/>
          <w:sz w:val="18"/>
          <w:szCs w:val="18"/>
          <w:rtl/>
        </w:rPr>
        <w:t xml:space="preserve"> (6) – </w:t>
      </w:r>
      <w:r>
        <w:rPr>
          <w:rFonts w:ascii="Arial" w:cs="Arial" w:eastAsia="Arial" w:hAnsi="Arial"/>
          <w:b w:val="false"/>
          <w:i w:val="false"/>
          <w:iCs w:val="false"/>
          <w:sz w:val="20"/>
          <w:szCs w:val="20"/>
          <w:rtl/>
        </w:rPr>
        <w:t xml:space="preserve">מניפולציה פסיכולוגית: במקום לפרוץ למחשב, הנוכל ״פורץ״ לאדם בעזרת דחיפות, פחד, סקרנות או פיתוי.</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העדפת ההווה</w:t>
      </w:r>
      <w:r>
        <w:rPr>
          <w:rFonts w:ascii="Arial" w:cs="Arial" w:eastAsia="Arial" w:hAnsi="Arial"/>
          <w:b w:val="false"/>
          <w:i w:val="false"/>
          <w:iCs w:val="false"/>
          <w:color w:val="888888"/>
          <w:sz w:val="18"/>
          <w:szCs w:val="18"/>
          <w:rtl/>
        </w:rPr>
        <w:t xml:space="preserve"> (2) – </w:t>
      </w:r>
      <w:r>
        <w:rPr>
          <w:rFonts w:ascii="Arial" w:cs="Arial" w:eastAsia="Arial" w:hAnsi="Arial"/>
          <w:b w:val="false"/>
          <w:i w:val="false"/>
          <w:iCs w:val="false"/>
          <w:sz w:val="20"/>
          <w:szCs w:val="20"/>
          <w:rtl/>
        </w:rPr>
        <w:t xml:space="preserve">הנטייה להעדיף סיפוק קטן ומיידי על פני חיסכון או יעד גדול יותר בעתיד.</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העדפת נזילות</w:t>
      </w:r>
      <w:r>
        <w:rPr>
          <w:rFonts w:ascii="Arial" w:cs="Arial" w:eastAsia="Arial" w:hAnsi="Arial"/>
          <w:b w:val="false"/>
          <w:i w:val="false"/>
          <w:iCs w:val="false"/>
          <w:color w:val="888888"/>
          <w:sz w:val="18"/>
          <w:szCs w:val="18"/>
          <w:rtl/>
        </w:rPr>
        <w:t xml:space="preserve"> (15) – </w:t>
      </w:r>
      <w:r>
        <w:rPr>
          <w:rFonts w:ascii="Arial" w:cs="Arial" w:eastAsia="Arial" w:hAnsi="Arial"/>
          <w:b w:val="false"/>
          <w:i w:val="false"/>
          <w:iCs w:val="false"/>
          <w:sz w:val="20"/>
          <w:szCs w:val="20"/>
          <w:rtl/>
        </w:rPr>
        <w:t xml:space="preserve">הרצון להחזיק כסף זמין ונגיש בגלל חשש מאי־ודאות, גם במחיר ויתור על ריבית או תשואה.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התיישנות מתוכננת</w:t>
      </w:r>
      <w:r>
        <w:rPr>
          <w:rFonts w:ascii="Arial" w:cs="Arial" w:eastAsia="Arial" w:hAnsi="Arial"/>
          <w:b w:val="false"/>
          <w:i w:val="false"/>
          <w:iCs w:val="false"/>
          <w:color w:val="888888"/>
          <w:sz w:val="18"/>
          <w:szCs w:val="18"/>
          <w:rtl/>
        </w:rPr>
        <w:t xml:space="preserve"> (7) – </w:t>
      </w:r>
      <w:r>
        <w:rPr>
          <w:rFonts w:ascii="Arial" w:cs="Arial" w:eastAsia="Arial" w:hAnsi="Arial"/>
          <w:b w:val="false"/>
          <w:i w:val="false"/>
          <w:iCs w:val="false"/>
          <w:sz w:val="20"/>
          <w:szCs w:val="20"/>
          <w:rtl/>
        </w:rPr>
        <w:t xml:space="preserve">אסטרטגיה עסקית שבה יצרנים מקצרים בכוונה את חיי המוצר, כדי שנצטרך לקנות מוצר חדש מהר יותר והרווחים שלהם יגדלו.</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ז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זכות החרטה</w:t>
      </w:r>
      <w:r>
        <w:rPr>
          <w:rFonts w:ascii="Arial" w:cs="Arial" w:eastAsia="Arial" w:hAnsi="Arial"/>
          <w:b w:val="false"/>
          <w:i w:val="false"/>
          <w:iCs w:val="false"/>
          <w:color w:val="888888"/>
          <w:sz w:val="18"/>
          <w:szCs w:val="18"/>
          <w:rtl/>
        </w:rPr>
        <w:t xml:space="preserve"> (5) – </w:t>
      </w:r>
      <w:r>
        <w:rPr>
          <w:rFonts w:ascii="Arial" w:cs="Arial" w:eastAsia="Arial" w:hAnsi="Arial"/>
          <w:b w:val="false"/>
          <w:i w:val="false"/>
          <w:iCs w:val="false"/>
          <w:sz w:val="20"/>
          <w:szCs w:val="20"/>
          <w:rtl/>
        </w:rPr>
        <w:t xml:space="preserve">הזכות לבטל עסקה ולקבל את הכסף בחזרה בתוך זמן מוגדר ובתנאים שקבע החוק.</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ח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חופש העיסוק / צדק חלוקתי</w:t>
      </w:r>
      <w:r>
        <w:rPr>
          <w:rFonts w:ascii="Arial" w:cs="Arial" w:eastAsia="Arial" w:hAnsi="Arial"/>
          <w:b w:val="false"/>
          <w:i w:val="false"/>
          <w:iCs w:val="false"/>
          <w:color w:val="888888"/>
          <w:sz w:val="18"/>
          <w:szCs w:val="18"/>
          <w:rtl/>
        </w:rPr>
        <w:t xml:space="preserve"> (11) – </w:t>
      </w:r>
      <w:r>
        <w:rPr>
          <w:rFonts w:ascii="Arial" w:cs="Arial" w:eastAsia="Arial" w:hAnsi="Arial"/>
          <w:b w:val="false"/>
          <w:i w:val="false"/>
          <w:iCs w:val="false"/>
          <w:sz w:val="20"/>
          <w:szCs w:val="20"/>
          <w:rtl/>
        </w:rPr>
        <w:t xml:space="preserve">חופש העיסוק: זכות בעלי עסקים לקבוע מחיר ולהרוויח. צדק חלוקתי: חלוקה הוגנת, כדי שכל אחד יוכל לקנות מוצרים קיומיים.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חוק הגנת הצרכן</w:t>
      </w:r>
      <w:r>
        <w:rPr>
          <w:rFonts w:ascii="Arial" w:cs="Arial" w:eastAsia="Arial" w:hAnsi="Arial"/>
          <w:b w:val="false"/>
          <w:i w:val="false"/>
          <w:iCs w:val="false"/>
          <w:color w:val="888888"/>
          <w:sz w:val="18"/>
          <w:szCs w:val="18"/>
          <w:rtl/>
        </w:rPr>
        <w:t xml:space="preserve"> (5) – </w:t>
      </w:r>
      <w:r>
        <w:rPr>
          <w:rFonts w:ascii="Arial" w:cs="Arial" w:eastAsia="Arial" w:hAnsi="Arial"/>
          <w:b w:val="false"/>
          <w:i w:val="false"/>
          <w:iCs w:val="false"/>
          <w:sz w:val="20"/>
          <w:szCs w:val="20"/>
          <w:rtl/>
        </w:rPr>
        <w:t xml:space="preserve">החוק המרכזי שמגן על צרכנים בישראל. הוא קוגנטי: אי אפשר לוותר עליו בחוזה, אלא אם השינוי לטובת הצרכן.</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חוק הגנת השכר</w:t>
      </w:r>
      <w:r>
        <w:rPr>
          <w:rFonts w:ascii="Arial" w:cs="Arial" w:eastAsia="Arial" w:hAnsi="Arial"/>
          <w:b w:val="false"/>
          <w:i w:val="false"/>
          <w:iCs w:val="false"/>
          <w:color w:val="888888"/>
          <w:sz w:val="18"/>
          <w:szCs w:val="18"/>
          <w:rtl/>
        </w:rPr>
        <w:t xml:space="preserve"> (13) – </w:t>
      </w:r>
      <w:r>
        <w:rPr>
          <w:rFonts w:ascii="Arial" w:cs="Arial" w:eastAsia="Arial" w:hAnsi="Arial"/>
          <w:b w:val="false"/>
          <w:i w:val="false"/>
          <w:iCs w:val="false"/>
          <w:sz w:val="20"/>
          <w:szCs w:val="20"/>
          <w:rtl/>
        </w:rPr>
        <w:t xml:space="preserve">חוק שמחייב תשלום על כל זמן עבודה ותלוש שכר חודשי, ואוסר קנסות וניכוי נזקים שנגרמו בטעות.</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חוק המזומן</w:t>
      </w:r>
      <w:r>
        <w:rPr>
          <w:rFonts w:ascii="Arial" w:cs="Arial" w:eastAsia="Arial" w:hAnsi="Arial"/>
          <w:b w:val="false"/>
          <w:i w:val="false"/>
          <w:iCs w:val="false"/>
          <w:color w:val="888888"/>
          <w:sz w:val="18"/>
          <w:szCs w:val="18"/>
          <w:rtl/>
        </w:rPr>
        <w:t xml:space="preserve"> (8) – </w:t>
      </w:r>
      <w:r>
        <w:rPr>
          <w:rFonts w:ascii="Arial" w:cs="Arial" w:eastAsia="Arial" w:hAnsi="Arial"/>
          <w:b w:val="false"/>
          <w:i w:val="false"/>
          <w:iCs w:val="false"/>
          <w:sz w:val="20"/>
          <w:szCs w:val="20"/>
          <w:rtl/>
        </w:rPr>
        <w:t xml:space="preserve">חוק שמגביל את הסכום שאפשר לשלם במזומן בעסקאות מסוימות, כדי להילחם בהון שחור ובפשיעה, מתוך איזון מול חופש הפרט והפרטיות.</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חוק עבודת נוער</w:t>
      </w:r>
      <w:r>
        <w:rPr>
          <w:rFonts w:ascii="Arial" w:cs="Arial" w:eastAsia="Arial" w:hAnsi="Arial"/>
          <w:b w:val="false"/>
          <w:i w:val="false"/>
          <w:iCs w:val="false"/>
          <w:color w:val="888888"/>
          <w:sz w:val="18"/>
          <w:szCs w:val="18"/>
          <w:rtl/>
        </w:rPr>
        <w:t xml:space="preserve"> (13) – </w:t>
      </w:r>
      <w:r>
        <w:rPr>
          <w:rFonts w:ascii="Arial" w:cs="Arial" w:eastAsia="Arial" w:hAnsi="Arial"/>
          <w:b w:val="false"/>
          <w:i w:val="false"/>
          <w:iCs w:val="false"/>
          <w:sz w:val="20"/>
          <w:szCs w:val="20"/>
          <w:rtl/>
        </w:rPr>
        <w:t xml:space="preserve">חוק שמגן על עובדים צעירים: מגביל שעות, אוסר שעות נוספות, עבודה ביום המנוחה ועבודות מסוכנות, ומחייב הפסקות.</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חיסכון</w:t>
      </w:r>
      <w:r>
        <w:rPr>
          <w:rFonts w:ascii="Arial" w:cs="Arial" w:eastAsia="Arial" w:hAnsi="Arial"/>
          <w:b w:val="false"/>
          <w:i w:val="false"/>
          <w:iCs w:val="false"/>
          <w:color w:val="888888"/>
          <w:sz w:val="18"/>
          <w:szCs w:val="18"/>
          <w:rtl/>
        </w:rPr>
        <w:t xml:space="preserve"> (15) – </w:t>
      </w:r>
      <w:r>
        <w:rPr>
          <w:rFonts w:ascii="Arial" w:cs="Arial" w:eastAsia="Arial" w:hAnsi="Arial"/>
          <w:b w:val="false"/>
          <w:i w:val="false"/>
          <w:iCs w:val="false"/>
          <w:sz w:val="20"/>
          <w:szCs w:val="20"/>
          <w:rtl/>
        </w:rPr>
        <w:t xml:space="preserve">דחיית צריכה מההווה לעתיד: שמירת כסף היום כדי ליצור אפשרויות בעתיד.</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חיסכון פנסיוני</w:t>
      </w:r>
      <w:r>
        <w:rPr>
          <w:rFonts w:ascii="Arial" w:cs="Arial" w:eastAsia="Arial" w:hAnsi="Arial"/>
          <w:b w:val="false"/>
          <w:i w:val="false"/>
          <w:iCs w:val="false"/>
          <w:color w:val="888888"/>
          <w:sz w:val="18"/>
          <w:szCs w:val="18"/>
          <w:rtl/>
        </w:rPr>
        <w:t xml:space="preserve"> (15) – </w:t>
      </w:r>
      <w:r>
        <w:rPr>
          <w:rFonts w:ascii="Arial" w:cs="Arial" w:eastAsia="Arial" w:hAnsi="Arial"/>
          <w:b w:val="false"/>
          <w:i w:val="false"/>
          <w:iCs w:val="false"/>
          <w:sz w:val="20"/>
          <w:szCs w:val="20"/>
          <w:rtl/>
        </w:rPr>
        <w:t xml:space="preserve">חיסכון לטווח ארוך שנועד לתת הכנסה חודשית אחרי הפרישה מעבודה; החוק מחייב להפריש אליו חלק מהשכר.</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ט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טביעת רגל דיגיטלית</w:t>
      </w:r>
      <w:r>
        <w:rPr>
          <w:rFonts w:ascii="Arial" w:cs="Arial" w:eastAsia="Arial" w:hAnsi="Arial"/>
          <w:b w:val="false"/>
          <w:i w:val="false"/>
          <w:iCs w:val="false"/>
          <w:color w:val="888888"/>
          <w:sz w:val="18"/>
          <w:szCs w:val="18"/>
          <w:rtl/>
        </w:rPr>
        <w:t xml:space="preserve"> (6) – </w:t>
      </w:r>
      <w:r>
        <w:rPr>
          <w:rFonts w:ascii="Arial" w:cs="Arial" w:eastAsia="Arial" w:hAnsi="Arial"/>
          <w:b w:val="false"/>
          <w:i w:val="false"/>
          <w:iCs w:val="false"/>
          <w:sz w:val="20"/>
          <w:szCs w:val="20"/>
          <w:rtl/>
        </w:rPr>
        <w:t xml:space="preserve">כל העקבות שאנחנו משאירים ברשת – פוסטים, תמונות, קניות ופרטים מזהים – שנוכלים עלולים לנצל.</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כ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כאב התשלום</w:t>
      </w:r>
      <w:r>
        <w:rPr>
          <w:rFonts w:ascii="Arial" w:cs="Arial" w:eastAsia="Arial" w:hAnsi="Arial"/>
          <w:b w:val="false"/>
          <w:i w:val="false"/>
          <w:iCs w:val="false"/>
          <w:color w:val="888888"/>
          <w:sz w:val="18"/>
          <w:szCs w:val="18"/>
          <w:rtl/>
        </w:rPr>
        <w:t xml:space="preserve"> (9) – </w:t>
      </w:r>
      <w:r>
        <w:rPr>
          <w:rFonts w:ascii="Arial" w:cs="Arial" w:eastAsia="Arial" w:hAnsi="Arial"/>
          <w:b w:val="false"/>
          <w:i w:val="false"/>
          <w:iCs w:val="false"/>
          <w:sz w:val="20"/>
          <w:szCs w:val="20"/>
          <w:rtl/>
        </w:rPr>
        <w:t xml:space="preserve">מושג מהכלכלה ההתנהגותית: התחושה הלא נעימה כשנפרדים מכסף. בתשלום דיגיטלי היא נחלשת, וזה מגביר בזבוז.</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כוח קנייה</w:t>
      </w:r>
      <w:r>
        <w:rPr>
          <w:rFonts w:ascii="Arial" w:cs="Arial" w:eastAsia="Arial" w:hAnsi="Arial"/>
          <w:b w:val="false"/>
          <w:i w:val="false"/>
          <w:iCs w:val="false"/>
          <w:color w:val="888888"/>
          <w:sz w:val="18"/>
          <w:szCs w:val="18"/>
          <w:rtl/>
        </w:rPr>
        <w:t xml:space="preserve"> (12) – </w:t>
      </w:r>
      <w:r>
        <w:rPr>
          <w:rFonts w:ascii="Arial" w:cs="Arial" w:eastAsia="Arial" w:hAnsi="Arial"/>
          <w:b w:val="false"/>
          <w:i w:val="false"/>
          <w:iCs w:val="false"/>
          <w:sz w:val="20"/>
          <w:szCs w:val="20"/>
          <w:rtl/>
        </w:rPr>
        <w:t xml:space="preserve">כמות המוצרים והשירותים שאפשר לקנות בסכום כסף מסוים.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כלל 24 השעות</w:t>
      </w:r>
      <w:r>
        <w:rPr>
          <w:rFonts w:ascii="Arial" w:cs="Arial" w:eastAsia="Arial" w:hAnsi="Arial"/>
          <w:b w:val="false"/>
          <w:i w:val="false"/>
          <w:iCs w:val="false"/>
          <w:color w:val="888888"/>
          <w:sz w:val="18"/>
          <w:szCs w:val="18"/>
          <w:rtl/>
        </w:rPr>
        <w:t xml:space="preserve"> (3) – </w:t>
      </w:r>
      <w:r>
        <w:rPr>
          <w:rFonts w:ascii="Arial" w:cs="Arial" w:eastAsia="Arial" w:hAnsi="Arial"/>
          <w:b w:val="false"/>
          <w:i w:val="false"/>
          <w:iCs w:val="false"/>
          <w:sz w:val="20"/>
          <w:szCs w:val="20"/>
          <w:rtl/>
        </w:rPr>
        <w:t xml:space="preserve">לחכות לפחות יממה מהרגע שמתחשק לקנות ועד הקנייה, כדי לבדוק אם זה צורך אמיתי או רצון חולף.</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כרטיס אשראי</w:t>
      </w:r>
      <w:r>
        <w:rPr>
          <w:rFonts w:ascii="Arial" w:cs="Arial" w:eastAsia="Arial" w:hAnsi="Arial"/>
          <w:b w:val="false"/>
          <w:i w:val="false"/>
          <w:iCs w:val="false"/>
          <w:color w:val="888888"/>
          <w:sz w:val="18"/>
          <w:szCs w:val="18"/>
          <w:rtl/>
        </w:rPr>
        <w:t xml:space="preserve"> (9) – </w:t>
      </w:r>
      <w:r>
        <w:rPr>
          <w:rFonts w:ascii="Arial" w:cs="Arial" w:eastAsia="Arial" w:hAnsi="Arial"/>
          <w:b w:val="false"/>
          <w:i w:val="false"/>
          <w:iCs w:val="false"/>
          <w:sz w:val="20"/>
          <w:szCs w:val="20"/>
          <w:rtl/>
        </w:rPr>
        <w:t xml:space="preserve">כרטיס שמאפשר לקנות עכשיו ולשלם במועד חיוב קבוע, עד גובה מסגרת האשראי; מעין הלוואה קצרה.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כרטיס חיוב (דביט)</w:t>
      </w:r>
      <w:r>
        <w:rPr>
          <w:rFonts w:ascii="Arial" w:cs="Arial" w:eastAsia="Arial" w:hAnsi="Arial"/>
          <w:b w:val="false"/>
          <w:i w:val="false"/>
          <w:iCs w:val="false"/>
          <w:color w:val="888888"/>
          <w:sz w:val="18"/>
          <w:szCs w:val="18"/>
          <w:rtl/>
        </w:rPr>
        <w:t xml:space="preserve"> (9) – </w:t>
      </w:r>
      <w:r>
        <w:rPr>
          <w:rFonts w:ascii="Arial" w:cs="Arial" w:eastAsia="Arial" w:hAnsi="Arial"/>
          <w:b w:val="false"/>
          <w:i w:val="false"/>
          <w:iCs w:val="false"/>
          <w:sz w:val="20"/>
          <w:szCs w:val="20"/>
          <w:rtl/>
        </w:rPr>
        <w:t xml:space="preserve">כרטיס שמוריד את הכסף מיד מהיתרה בחשבון העו״ש; אם אין מספיק יתרה, העסקה נדחית.</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מ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מבצע כמות</w:t>
      </w:r>
      <w:r>
        <w:rPr>
          <w:rFonts w:ascii="Arial" w:cs="Arial" w:eastAsia="Arial" w:hAnsi="Arial"/>
          <w:b w:val="false"/>
          <w:i w:val="false"/>
          <w:iCs w:val="false"/>
          <w:color w:val="888888"/>
          <w:sz w:val="18"/>
          <w:szCs w:val="18"/>
          <w:rtl/>
        </w:rPr>
        <w:t xml:space="preserve"> (4) – </w:t>
      </w:r>
      <w:r>
        <w:rPr>
          <w:rFonts w:ascii="Arial" w:cs="Arial" w:eastAsia="Arial" w:hAnsi="Arial"/>
          <w:b w:val="false"/>
          <w:i w:val="false"/>
          <w:iCs w:val="false"/>
          <w:sz w:val="20"/>
          <w:szCs w:val="20"/>
          <w:rtl/>
        </w:rPr>
        <w:t xml:space="preserve">הנחה שמותנית בקניית כמה יחידות, למשל ״3 ב־20 ₪״ או ״1+1״.</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מדד המחירים לצרכן</w:t>
      </w:r>
      <w:r>
        <w:rPr>
          <w:rFonts w:ascii="Arial" w:cs="Arial" w:eastAsia="Arial" w:hAnsi="Arial"/>
          <w:b w:val="false"/>
          <w:i w:val="false"/>
          <w:iCs w:val="false"/>
          <w:color w:val="888888"/>
          <w:sz w:val="18"/>
          <w:szCs w:val="18"/>
          <w:rtl/>
        </w:rPr>
        <w:t xml:space="preserve"> (12) – </w:t>
      </w:r>
      <w:r>
        <w:rPr>
          <w:rFonts w:ascii="Arial" w:cs="Arial" w:eastAsia="Arial" w:hAnsi="Arial"/>
          <w:b w:val="false"/>
          <w:i w:val="false"/>
          <w:iCs w:val="false"/>
          <w:sz w:val="20"/>
          <w:szCs w:val="20"/>
          <w:rtl/>
        </w:rPr>
        <w:t xml:space="preserve">מדידה חודשית של השינוי באחוזים במחיר של סל המוצרים לצרכן.</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מדיניות מוניטרית</w:t>
      </w:r>
      <w:r>
        <w:rPr>
          <w:rFonts w:ascii="Arial" w:cs="Arial" w:eastAsia="Arial" w:hAnsi="Arial"/>
          <w:b w:val="false"/>
          <w:i w:val="false"/>
          <w:iCs w:val="false"/>
          <w:color w:val="888888"/>
          <w:sz w:val="18"/>
          <w:szCs w:val="18"/>
          <w:rtl/>
        </w:rPr>
        <w:t xml:space="preserve"> (12) – </w:t>
      </w:r>
      <w:r>
        <w:rPr>
          <w:rFonts w:ascii="Arial" w:cs="Arial" w:eastAsia="Arial" w:hAnsi="Arial"/>
          <w:b w:val="false"/>
          <w:i w:val="false"/>
          <w:iCs w:val="false"/>
          <w:sz w:val="20"/>
          <w:szCs w:val="20"/>
          <w:rtl/>
        </w:rPr>
        <w:t xml:space="preserve">הפעולות של הבנק המרכזי, בעיקר קביעת הריבית, כדי לשמור על יציבות המחירים במשק.</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מונופול</w:t>
      </w:r>
      <w:r>
        <w:rPr>
          <w:rFonts w:ascii="Arial" w:cs="Arial" w:eastAsia="Arial" w:hAnsi="Arial"/>
          <w:b w:val="false"/>
          <w:i w:val="false"/>
          <w:iCs w:val="false"/>
          <w:color w:val="888888"/>
          <w:sz w:val="18"/>
          <w:szCs w:val="18"/>
          <w:rtl/>
        </w:rPr>
        <w:t xml:space="preserve"> (11) – </w:t>
      </w:r>
      <w:r>
        <w:rPr>
          <w:rFonts w:ascii="Arial" w:cs="Arial" w:eastAsia="Arial" w:hAnsi="Arial"/>
          <w:b w:val="false"/>
          <w:i w:val="false"/>
          <w:iCs w:val="false"/>
          <w:sz w:val="20"/>
          <w:szCs w:val="20"/>
          <w:rtl/>
        </w:rPr>
        <w:t xml:space="preserve">מצב שבו יש בשוק מוכר אחד בלבד של מוצר, ולכן הוא יכול להשפיע מאוד על המחיר.</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מוסכמה חברתית</w:t>
      </w:r>
      <w:r>
        <w:rPr>
          <w:rFonts w:ascii="Arial" w:cs="Arial" w:eastAsia="Arial" w:hAnsi="Arial"/>
          <w:b w:val="false"/>
          <w:i w:val="false"/>
          <w:iCs w:val="false"/>
          <w:color w:val="888888"/>
          <w:sz w:val="18"/>
          <w:szCs w:val="18"/>
          <w:rtl/>
        </w:rPr>
        <w:t xml:space="preserve"> (8) – </w:t>
      </w:r>
      <w:r>
        <w:rPr>
          <w:rFonts w:ascii="Arial" w:cs="Arial" w:eastAsia="Arial" w:hAnsi="Arial"/>
          <w:b w:val="false"/>
          <w:i w:val="false"/>
          <w:iCs w:val="false"/>
          <w:sz w:val="20"/>
          <w:szCs w:val="20"/>
          <w:rtl/>
        </w:rPr>
        <w:t xml:space="preserve">כלל או הסדר שבני אדם יצרו ושמתקיים רק כי כולם מסכימים לפעול לפיו. הכסף שווה משהו כי כולנו מסכימים שהוא שווה.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מוצר בפיקוח</w:t>
      </w:r>
      <w:r>
        <w:rPr>
          <w:rFonts w:ascii="Arial" w:cs="Arial" w:eastAsia="Arial" w:hAnsi="Arial"/>
          <w:b w:val="false"/>
          <w:i w:val="false"/>
          <w:iCs w:val="false"/>
          <w:color w:val="888888"/>
          <w:sz w:val="18"/>
          <w:szCs w:val="18"/>
          <w:rtl/>
        </w:rPr>
        <w:t xml:space="preserve"> (11) – </w:t>
      </w:r>
      <w:r>
        <w:rPr>
          <w:rFonts w:ascii="Arial" w:cs="Arial" w:eastAsia="Arial" w:hAnsi="Arial"/>
          <w:b w:val="false"/>
          <w:i w:val="false"/>
          <w:iCs w:val="false"/>
          <w:sz w:val="20"/>
          <w:szCs w:val="20"/>
          <w:rtl/>
        </w:rPr>
        <w:t xml:space="preserve">מוצר שהמדינה קבעה לו מחיר מרבי, ואסור למכור אותו מעל המחיר הזה.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מוצר משלים</w:t>
      </w:r>
      <w:r>
        <w:rPr>
          <w:rFonts w:ascii="Arial" w:cs="Arial" w:eastAsia="Arial" w:hAnsi="Arial"/>
          <w:b w:val="false"/>
          <w:i w:val="false"/>
          <w:iCs w:val="false"/>
          <w:color w:val="888888"/>
          <w:sz w:val="18"/>
          <w:szCs w:val="18"/>
          <w:rtl/>
        </w:rPr>
        <w:t xml:space="preserve"> (10) – </w:t>
      </w:r>
      <w:r>
        <w:rPr>
          <w:rFonts w:ascii="Arial" w:cs="Arial" w:eastAsia="Arial" w:hAnsi="Arial"/>
          <w:b w:val="false"/>
          <w:i w:val="false"/>
          <w:iCs w:val="false"/>
          <w:sz w:val="20"/>
          <w:szCs w:val="20"/>
          <w:rtl/>
        </w:rPr>
        <w:t xml:space="preserve">מוצר שקונים יחד עם מוצר אחר כדי ליהנות ממנו, למשל מטען לטלפון.</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מוצר תחליפי</w:t>
      </w:r>
      <w:r>
        <w:rPr>
          <w:rFonts w:ascii="Arial" w:cs="Arial" w:eastAsia="Arial" w:hAnsi="Arial"/>
          <w:b w:val="false"/>
          <w:i w:val="false"/>
          <w:iCs w:val="false"/>
          <w:color w:val="888888"/>
          <w:sz w:val="18"/>
          <w:szCs w:val="18"/>
          <w:rtl/>
        </w:rPr>
        <w:t xml:space="preserve"> (10) – </w:t>
      </w:r>
      <w:r>
        <w:rPr>
          <w:rFonts w:ascii="Arial" w:cs="Arial" w:eastAsia="Arial" w:hAnsi="Arial"/>
          <w:b w:val="false"/>
          <w:i w:val="false"/>
          <w:iCs w:val="false"/>
          <w:sz w:val="20"/>
          <w:szCs w:val="20"/>
          <w:rtl/>
        </w:rPr>
        <w:t xml:space="preserve">מוצר שעונה על אותו צורך ואפשר לקנות אותו במקום מוצר אחר, למשל תה במקום קפה.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מחיר אלטרנטיבי</w:t>
      </w:r>
      <w:r>
        <w:rPr>
          <w:rFonts w:ascii="Arial" w:cs="Arial" w:eastAsia="Arial" w:hAnsi="Arial"/>
          <w:b w:val="false"/>
          <w:i w:val="false"/>
          <w:iCs w:val="false"/>
          <w:color w:val="888888"/>
          <w:sz w:val="18"/>
          <w:szCs w:val="18"/>
          <w:rtl/>
        </w:rPr>
        <w:t xml:space="preserve"> (1) – </w:t>
      </w:r>
      <w:r>
        <w:rPr>
          <w:rFonts w:ascii="Arial" w:cs="Arial" w:eastAsia="Arial" w:hAnsi="Arial"/>
          <w:b w:val="false"/>
          <w:i w:val="false"/>
          <w:iCs w:val="false"/>
          <w:sz w:val="20"/>
          <w:szCs w:val="20"/>
          <w:rtl/>
        </w:rPr>
        <w:t xml:space="preserve">האפשרות הטובה ביותר הבאה שוויתרנו עליה כשבחרנו באפשרות אחרת.</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מחיר ההמתנה</w:t>
      </w:r>
      <w:r>
        <w:rPr>
          <w:rFonts w:ascii="Arial" w:cs="Arial" w:eastAsia="Arial" w:hAnsi="Arial"/>
          <w:b w:val="false"/>
          <w:i w:val="false"/>
          <w:iCs w:val="false"/>
          <w:color w:val="888888"/>
          <w:sz w:val="18"/>
          <w:szCs w:val="18"/>
          <w:rtl/>
        </w:rPr>
        <w:t xml:space="preserve"> (15) – </w:t>
      </w:r>
      <w:r>
        <w:rPr>
          <w:rFonts w:ascii="Arial" w:cs="Arial" w:eastAsia="Arial" w:hAnsi="Arial"/>
          <w:b w:val="false"/>
          <w:i w:val="false"/>
          <w:iCs w:val="false"/>
          <w:sz w:val="20"/>
          <w:szCs w:val="20"/>
          <w:rtl/>
        </w:rPr>
        <w:t xml:space="preserve">ההפסד המצטבר כשדוחים את תחילת החיסכון: מפספסים שנים של ריבית דריבית וצריך להפקיד יותר.</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מחיר ליחידה</w:t>
      </w:r>
      <w:r>
        <w:rPr>
          <w:rFonts w:ascii="Arial" w:cs="Arial" w:eastAsia="Arial" w:hAnsi="Arial"/>
          <w:b w:val="false"/>
          <w:i w:val="false"/>
          <w:iCs w:val="false"/>
          <w:color w:val="888888"/>
          <w:sz w:val="18"/>
          <w:szCs w:val="18"/>
          <w:rtl/>
        </w:rPr>
        <w:t xml:space="preserve"> (4) – </w:t>
      </w:r>
      <w:r>
        <w:rPr>
          <w:rFonts w:ascii="Arial" w:cs="Arial" w:eastAsia="Arial" w:hAnsi="Arial"/>
          <w:b w:val="false"/>
          <w:i w:val="false"/>
          <w:iCs w:val="false"/>
          <w:sz w:val="20"/>
          <w:szCs w:val="20"/>
          <w:rtl/>
        </w:rPr>
        <w:t xml:space="preserve">המחיר של יחידה אחת או של כמות קבועה (למשל 100 גרם), המאפשר להשוות בין אריזות ומבצעים.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מחסור</w:t>
      </w:r>
      <w:r>
        <w:rPr>
          <w:rFonts w:ascii="Arial" w:cs="Arial" w:eastAsia="Arial" w:hAnsi="Arial"/>
          <w:b w:val="false"/>
          <w:i w:val="false"/>
          <w:iCs w:val="false"/>
          <w:color w:val="888888"/>
          <w:sz w:val="18"/>
          <w:szCs w:val="18"/>
          <w:rtl/>
        </w:rPr>
        <w:t xml:space="preserve"> (1) – </w:t>
      </w:r>
      <w:r>
        <w:rPr>
          <w:rFonts w:ascii="Arial" w:cs="Arial" w:eastAsia="Arial" w:hAnsi="Arial"/>
          <w:b w:val="false"/>
          <w:i w:val="false"/>
          <w:iCs w:val="false"/>
          <w:sz w:val="20"/>
          <w:szCs w:val="20"/>
          <w:rtl/>
        </w:rPr>
        <w:t xml:space="preserve">מצב שבו המשאבים שלנו (כסף, זמן, כוחות) מוגבלים והרצונות כמעט בלתי מוגבלים, ולכן חייבים לבחור.</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מסגרת אשראי</w:t>
      </w:r>
      <w:r>
        <w:rPr>
          <w:rFonts w:ascii="Arial" w:cs="Arial" w:eastAsia="Arial" w:hAnsi="Arial"/>
          <w:b w:val="false"/>
          <w:i w:val="false"/>
          <w:iCs w:val="false"/>
          <w:color w:val="888888"/>
          <w:sz w:val="18"/>
          <w:szCs w:val="18"/>
          <w:rtl/>
        </w:rPr>
        <w:t xml:space="preserve"> (9) – </w:t>
      </w:r>
      <w:r>
        <w:rPr>
          <w:rFonts w:ascii="Arial" w:cs="Arial" w:eastAsia="Arial" w:hAnsi="Arial"/>
          <w:b w:val="false"/>
          <w:i w:val="false"/>
          <w:iCs w:val="false"/>
          <w:sz w:val="20"/>
          <w:szCs w:val="20"/>
          <w:rtl/>
        </w:rPr>
        <w:t xml:space="preserve">הסכום המרבי שהבנק או חברת הכרטיסים מרשים להוציא באשראי. זו לא יתרה, אלא כסף שיש להחזיר.</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מערכת 1</w:t>
      </w:r>
      <w:r>
        <w:rPr>
          <w:rFonts w:ascii="Arial" w:cs="Arial" w:eastAsia="Arial" w:hAnsi="Arial"/>
          <w:b w:val="false"/>
          <w:i w:val="false"/>
          <w:iCs w:val="false"/>
          <w:color w:val="888888"/>
          <w:sz w:val="18"/>
          <w:szCs w:val="18"/>
          <w:rtl/>
        </w:rPr>
        <w:t xml:space="preserve"> (2) – </w:t>
      </w:r>
      <w:r>
        <w:rPr>
          <w:rFonts w:ascii="Arial" w:cs="Arial" w:eastAsia="Arial" w:hAnsi="Arial"/>
          <w:b w:val="false"/>
          <w:i w:val="false"/>
          <w:iCs w:val="false"/>
          <w:sz w:val="20"/>
          <w:szCs w:val="20"/>
          <w:rtl/>
        </w:rPr>
        <w:t xml:space="preserve">חשיבה מהירה, אינטואיטיבית ורגשית שפועלת בלי מאמץ מודע, למשל קנייה אימפולסיבית ליד הקופה.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מערכת 2</w:t>
      </w:r>
      <w:r>
        <w:rPr>
          <w:rFonts w:ascii="Arial" w:cs="Arial" w:eastAsia="Arial" w:hAnsi="Arial"/>
          <w:b w:val="false"/>
          <w:i w:val="false"/>
          <w:iCs w:val="false"/>
          <w:color w:val="888888"/>
          <w:sz w:val="18"/>
          <w:szCs w:val="18"/>
          <w:rtl/>
        </w:rPr>
        <w:t xml:space="preserve"> (2) – </w:t>
      </w:r>
      <w:r>
        <w:rPr>
          <w:rFonts w:ascii="Arial" w:cs="Arial" w:eastAsia="Arial" w:hAnsi="Arial"/>
          <w:b w:val="false"/>
          <w:i w:val="false"/>
          <w:iCs w:val="false"/>
          <w:sz w:val="20"/>
          <w:szCs w:val="20"/>
          <w:rtl/>
        </w:rPr>
        <w:t xml:space="preserve">חשיבה איטית, הגיונית ומבוקרת שדורשת ריכוז, למשל השוואת מחירים לפני קנייה.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משאבים</w:t>
      </w:r>
      <w:r>
        <w:rPr>
          <w:rFonts w:ascii="Arial" w:cs="Arial" w:eastAsia="Arial" w:hAnsi="Arial"/>
          <w:b w:val="false"/>
          <w:i w:val="false"/>
          <w:iCs w:val="false"/>
          <w:color w:val="888888"/>
          <w:sz w:val="18"/>
          <w:szCs w:val="18"/>
          <w:rtl/>
        </w:rPr>
        <w:t xml:space="preserve"> (1) – </w:t>
      </w:r>
      <w:r>
        <w:rPr>
          <w:rFonts w:ascii="Arial" w:cs="Arial" w:eastAsia="Arial" w:hAnsi="Arial"/>
          <w:b w:val="false"/>
          <w:i w:val="false"/>
          <w:iCs w:val="false"/>
          <w:sz w:val="20"/>
          <w:szCs w:val="20"/>
          <w:rtl/>
        </w:rPr>
        <w:t xml:space="preserve">כל מה שעומד לרשותנו כדי להשיג את מה שאנחנו רוצים: כסף, זמן, כישרונות, אנרגיה וקשרים.</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נ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נקודת שווי משקל (שו״מ)</w:t>
      </w:r>
      <w:r>
        <w:rPr>
          <w:rFonts w:ascii="Arial" w:cs="Arial" w:eastAsia="Arial" w:hAnsi="Arial"/>
          <w:b w:val="false"/>
          <w:i w:val="false"/>
          <w:iCs w:val="false"/>
          <w:color w:val="888888"/>
          <w:sz w:val="18"/>
          <w:szCs w:val="18"/>
          <w:rtl/>
        </w:rPr>
        <w:t xml:space="preserve"> (10) – </w:t>
      </w:r>
      <w:r>
        <w:rPr>
          <w:rFonts w:ascii="Arial" w:cs="Arial" w:eastAsia="Arial" w:hAnsi="Arial"/>
          <w:b w:val="false"/>
          <w:i w:val="false"/>
          <w:iCs w:val="false"/>
          <w:sz w:val="20"/>
          <w:szCs w:val="20"/>
          <w:rtl/>
        </w:rPr>
        <w:t xml:space="preserve">המצב שבו הכמות המבוקשת שווה לכמות המוצעת. המחיר בנקודה זו הוא מחיר השוק.</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ס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סבסוד</w:t>
      </w:r>
      <w:r>
        <w:rPr>
          <w:rFonts w:ascii="Arial" w:cs="Arial" w:eastAsia="Arial" w:hAnsi="Arial"/>
          <w:b w:val="false"/>
          <w:i w:val="false"/>
          <w:iCs w:val="false"/>
          <w:color w:val="888888"/>
          <w:sz w:val="18"/>
          <w:szCs w:val="18"/>
          <w:rtl/>
        </w:rPr>
        <w:t xml:space="preserve"> (11) – </w:t>
      </w:r>
      <w:r>
        <w:rPr>
          <w:rFonts w:ascii="Arial" w:cs="Arial" w:eastAsia="Arial" w:hAnsi="Arial"/>
          <w:b w:val="false"/>
          <w:i w:val="false"/>
          <w:iCs w:val="false"/>
          <w:sz w:val="20"/>
          <w:szCs w:val="20"/>
          <w:rtl/>
        </w:rPr>
        <w:t xml:space="preserve">סיוע כספי של הממשלה ליצרנים או לצרכנים, כדי להוריד את המחיר לצרכן.</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סימני ביטחון</w:t>
      </w:r>
      <w:r>
        <w:rPr>
          <w:rFonts w:ascii="Arial" w:cs="Arial" w:eastAsia="Arial" w:hAnsi="Arial"/>
          <w:b w:val="false"/>
          <w:i w:val="false"/>
          <w:iCs w:val="false"/>
          <w:color w:val="888888"/>
          <w:sz w:val="18"/>
          <w:szCs w:val="18"/>
          <w:rtl/>
        </w:rPr>
        <w:t xml:space="preserve"> (8) – </w:t>
      </w:r>
      <w:r>
        <w:rPr>
          <w:rFonts w:ascii="Arial" w:cs="Arial" w:eastAsia="Arial" w:hAnsi="Arial"/>
          <w:b w:val="false"/>
          <w:i w:val="false"/>
          <w:iCs w:val="false"/>
          <w:sz w:val="20"/>
          <w:szCs w:val="20"/>
          <w:rtl/>
        </w:rPr>
        <w:t xml:space="preserve">אלמנטים מיוחדים בשטר, כמו סימן מים, חוט ביטחון ודיו שמשנה צבע, שנועדו למנוע זיופים ולשמור על אמון הציבור.</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סמישינג ווישינג</w:t>
      </w:r>
      <w:r>
        <w:rPr>
          <w:rFonts w:ascii="Arial" w:cs="Arial" w:eastAsia="Arial" w:hAnsi="Arial"/>
          <w:b w:val="false"/>
          <w:i w:val="false"/>
          <w:iCs w:val="false"/>
          <w:color w:val="888888"/>
          <w:sz w:val="18"/>
          <w:szCs w:val="18"/>
          <w:rtl/>
        </w:rPr>
        <w:t xml:space="preserve"> (6) – </w:t>
      </w:r>
      <w:r>
        <w:rPr>
          <w:rFonts w:ascii="Arial" w:cs="Arial" w:eastAsia="Arial" w:hAnsi="Arial"/>
          <w:b w:val="false"/>
          <w:i w:val="false"/>
          <w:iCs w:val="false"/>
          <w:sz w:val="20"/>
          <w:szCs w:val="20"/>
          <w:rtl/>
        </w:rPr>
        <w:t xml:space="preserve">דיוג בהודעת טקסט (סמישינג) או בשיחת טלפון (וישינג), לרוב בשם גוף מוכר ועם תחושת דחיפות.</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ע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עלות לפי שימוש (CPW)</w:t>
      </w:r>
      <w:r>
        <w:rPr>
          <w:rFonts w:ascii="Arial" w:cs="Arial" w:eastAsia="Arial" w:hAnsi="Arial"/>
          <w:b w:val="false"/>
          <w:i w:val="false"/>
          <w:iCs w:val="false"/>
          <w:color w:val="888888"/>
          <w:sz w:val="18"/>
          <w:szCs w:val="18"/>
          <w:rtl/>
        </w:rPr>
        <w:t xml:space="preserve"> (7) – </w:t>
      </w:r>
      <w:r>
        <w:rPr>
          <w:rFonts w:ascii="Arial" w:cs="Arial" w:eastAsia="Arial" w:hAnsi="Arial"/>
          <w:b w:val="false"/>
          <w:i w:val="false"/>
          <w:iCs w:val="false"/>
          <w:sz w:val="20"/>
          <w:szCs w:val="20"/>
          <w:rtl/>
        </w:rPr>
        <w:t xml:space="preserve">מחיר המוצר חלקי מספר הפעמים שמשתמשים בו. עוזרת להשוות בין מוצר זול שמתקלקל מהר למוצר יקר ועמיד.</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עסקת מכר־מרחוק</w:t>
      </w:r>
      <w:r>
        <w:rPr>
          <w:rFonts w:ascii="Arial" w:cs="Arial" w:eastAsia="Arial" w:hAnsi="Arial"/>
          <w:b w:val="false"/>
          <w:i w:val="false"/>
          <w:iCs w:val="false"/>
          <w:color w:val="888888"/>
          <w:sz w:val="18"/>
          <w:szCs w:val="18"/>
          <w:rtl/>
        </w:rPr>
        <w:t xml:space="preserve"> (5) – </w:t>
      </w:r>
      <w:r>
        <w:rPr>
          <w:rFonts w:ascii="Arial" w:cs="Arial" w:eastAsia="Arial" w:hAnsi="Arial"/>
          <w:b w:val="false"/>
          <w:i w:val="false"/>
          <w:iCs w:val="false"/>
          <w:sz w:val="20"/>
          <w:szCs w:val="20"/>
          <w:rtl/>
        </w:rPr>
        <w:t xml:space="preserve">עסקה בלי מפגש פנים אל פנים – באתר, באפליקציה או בטלפון. החוק נותן בה הגנה מוגברת.</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ערך נומינלי</w:t>
      </w:r>
      <w:r>
        <w:rPr>
          <w:rFonts w:ascii="Arial" w:cs="Arial" w:eastAsia="Arial" w:hAnsi="Arial"/>
          <w:b w:val="false"/>
          <w:i w:val="false"/>
          <w:iCs w:val="false"/>
          <w:color w:val="888888"/>
          <w:sz w:val="18"/>
          <w:szCs w:val="18"/>
          <w:rtl/>
        </w:rPr>
        <w:t xml:space="preserve"> (8) – </w:t>
      </w:r>
      <w:r>
        <w:rPr>
          <w:rFonts w:ascii="Arial" w:cs="Arial" w:eastAsia="Arial" w:hAnsi="Arial"/>
          <w:b w:val="false"/>
          <w:i w:val="false"/>
          <w:iCs w:val="false"/>
          <w:sz w:val="20"/>
          <w:szCs w:val="20"/>
          <w:rtl/>
        </w:rPr>
        <w:t xml:space="preserve">הערך הנקוב – המספר שמודפס על השטר או על המטבע, למשל ״50 שקלים״.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ערך ריאלי</w:t>
      </w:r>
      <w:r>
        <w:rPr>
          <w:rFonts w:ascii="Arial" w:cs="Arial" w:eastAsia="Arial" w:hAnsi="Arial"/>
          <w:b w:val="false"/>
          <w:i w:val="false"/>
          <w:iCs w:val="false"/>
          <w:color w:val="888888"/>
          <w:sz w:val="18"/>
          <w:szCs w:val="18"/>
          <w:rtl/>
        </w:rPr>
        <w:t xml:space="preserve"> (8) – </w:t>
      </w:r>
      <w:r>
        <w:rPr>
          <w:rFonts w:ascii="Arial" w:cs="Arial" w:eastAsia="Arial" w:hAnsi="Arial"/>
          <w:b w:val="false"/>
          <w:i w:val="false"/>
          <w:iCs w:val="false"/>
          <w:sz w:val="20"/>
          <w:szCs w:val="20"/>
          <w:rtl/>
        </w:rPr>
        <w:t xml:space="preserve">השווי האמיתי של הכסף במונחי כוח קנייה: כמה מוצרים ושירותים אפשר לקנות בו לפי המחירים בשוק.</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ערכים</w:t>
      </w:r>
      <w:r>
        <w:rPr>
          <w:rFonts w:ascii="Arial" w:cs="Arial" w:eastAsia="Arial" w:hAnsi="Arial"/>
          <w:b w:val="false"/>
          <w:i w:val="false"/>
          <w:iCs w:val="false"/>
          <w:color w:val="888888"/>
          <w:sz w:val="18"/>
          <w:szCs w:val="18"/>
          <w:rtl/>
        </w:rPr>
        <w:t xml:space="preserve"> (1) – </w:t>
      </w:r>
      <w:r>
        <w:rPr>
          <w:rFonts w:ascii="Arial" w:cs="Arial" w:eastAsia="Arial" w:hAnsi="Arial"/>
          <w:b w:val="false"/>
          <w:i w:val="false"/>
          <w:iCs w:val="false"/>
          <w:sz w:val="20"/>
          <w:szCs w:val="20"/>
          <w:rtl/>
        </w:rPr>
        <w:t xml:space="preserve">מה שחשוב לנו באמת בחיים, כמו משפחה, בריאות, חברות או חופש. הערכים משפיעים על האופן שבו אנחנו מוציאים כסף.</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ק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קנייה אימפולסיבית</w:t>
      </w:r>
      <w:r>
        <w:rPr>
          <w:rFonts w:ascii="Arial" w:cs="Arial" w:eastAsia="Arial" w:hAnsi="Arial"/>
          <w:b w:val="false"/>
          <w:i w:val="false"/>
          <w:iCs w:val="false"/>
          <w:color w:val="888888"/>
          <w:sz w:val="18"/>
          <w:szCs w:val="18"/>
          <w:rtl/>
        </w:rPr>
        <w:t xml:space="preserve"> (3) – </w:t>
      </w:r>
      <w:r>
        <w:rPr>
          <w:rFonts w:ascii="Arial" w:cs="Arial" w:eastAsia="Arial" w:hAnsi="Arial"/>
          <w:b w:val="false"/>
          <w:i w:val="false"/>
          <w:iCs w:val="false"/>
          <w:sz w:val="20"/>
          <w:szCs w:val="20"/>
          <w:rtl/>
        </w:rPr>
        <w:t xml:space="preserve">קנייה ספונטנית ולא מתוכננת מתוך דחף רגעי, בלי מחשבה מוקדמת או בדיקת מחירים.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קרדיט</w:t>
      </w:r>
      <w:r>
        <w:rPr>
          <w:rFonts w:ascii="Arial" w:cs="Arial" w:eastAsia="Arial" w:hAnsi="Arial"/>
          <w:b w:val="false"/>
          <w:i w:val="false"/>
          <w:iCs w:val="false"/>
          <w:color w:val="888888"/>
          <w:sz w:val="18"/>
          <w:szCs w:val="18"/>
          <w:rtl/>
        </w:rPr>
        <w:t xml:space="preserve"> (9) – </w:t>
      </w:r>
      <w:r>
        <w:rPr>
          <w:rFonts w:ascii="Arial" w:cs="Arial" w:eastAsia="Arial" w:hAnsi="Arial"/>
          <w:b w:val="false"/>
          <w:i w:val="false"/>
          <w:iCs w:val="false"/>
          <w:sz w:val="20"/>
          <w:szCs w:val="20"/>
          <w:rtl/>
        </w:rPr>
        <w:t xml:space="preserve">חלוקת תשלום שבה ניתנת הלוואה ומתווספת ריבית, ולכן הסכום הכולל גבוה מהמחיר המקורי.</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קרן</w:t>
      </w:r>
      <w:r>
        <w:rPr>
          <w:rFonts w:ascii="Arial" w:cs="Arial" w:eastAsia="Arial" w:hAnsi="Arial"/>
          <w:b w:val="false"/>
          <w:i w:val="false"/>
          <w:iCs w:val="false"/>
          <w:color w:val="888888"/>
          <w:sz w:val="18"/>
          <w:szCs w:val="18"/>
          <w:rtl/>
        </w:rPr>
        <w:t xml:space="preserve"> (14) – </w:t>
      </w:r>
      <w:r>
        <w:rPr>
          <w:rFonts w:ascii="Arial" w:cs="Arial" w:eastAsia="Arial" w:hAnsi="Arial"/>
          <w:b w:val="false"/>
          <w:i w:val="false"/>
          <w:iCs w:val="false"/>
          <w:sz w:val="20"/>
          <w:szCs w:val="20"/>
          <w:rtl/>
        </w:rPr>
        <w:t xml:space="preserve">הסכום ההתחלתי שהופקד בחיסכון או שנלקח כהלוואה, לפני הריבית.</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ר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ריבית</w:t>
      </w:r>
      <w:r>
        <w:rPr>
          <w:rFonts w:ascii="Arial" w:cs="Arial" w:eastAsia="Arial" w:hAnsi="Arial"/>
          <w:b w:val="false"/>
          <w:i w:val="false"/>
          <w:iCs w:val="false"/>
          <w:color w:val="888888"/>
          <w:sz w:val="18"/>
          <w:szCs w:val="18"/>
          <w:rtl/>
        </w:rPr>
        <w:t xml:space="preserve"> (14) – </w:t>
      </w:r>
      <w:r>
        <w:rPr>
          <w:rFonts w:ascii="Arial" w:cs="Arial" w:eastAsia="Arial" w:hAnsi="Arial"/>
          <w:b w:val="false"/>
          <w:i w:val="false"/>
          <w:iCs w:val="false"/>
          <w:sz w:val="20"/>
          <w:szCs w:val="20"/>
          <w:rtl/>
        </w:rPr>
        <w:t xml:space="preserve">המחיר של שימוש בכסף לאורך זמן: תשלום על ויתור על הכסף ועל הסיכון שבהלוואה.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ריבית דריבית</w:t>
      </w:r>
      <w:r>
        <w:rPr>
          <w:rFonts w:ascii="Arial" w:cs="Arial" w:eastAsia="Arial" w:hAnsi="Arial"/>
          <w:b w:val="false"/>
          <w:i w:val="false"/>
          <w:iCs w:val="false"/>
          <w:color w:val="888888"/>
          <w:sz w:val="18"/>
          <w:szCs w:val="18"/>
          <w:rtl/>
        </w:rPr>
        <w:t xml:space="preserve"> (14) – </w:t>
      </w:r>
      <w:r>
        <w:rPr>
          <w:rFonts w:ascii="Arial" w:cs="Arial" w:eastAsia="Arial" w:hAnsi="Arial"/>
          <w:b w:val="false"/>
          <w:i w:val="false"/>
          <w:iCs w:val="false"/>
          <w:sz w:val="20"/>
          <w:szCs w:val="20"/>
          <w:rtl/>
        </w:rPr>
        <w:t xml:space="preserve">ריבית שמחושבת גם על הריבית שכבר נצברה, ולכן הסכום גדל מהר יותר עם הזמן ("אפקט כדור השלג").</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ריבית הפריים</w:t>
      </w:r>
      <w:r>
        <w:rPr>
          <w:rFonts w:ascii="Arial" w:cs="Arial" w:eastAsia="Arial" w:hAnsi="Arial"/>
          <w:b w:val="false"/>
          <w:i w:val="false"/>
          <w:iCs w:val="false"/>
          <w:color w:val="888888"/>
          <w:sz w:val="18"/>
          <w:szCs w:val="18"/>
          <w:rtl/>
        </w:rPr>
        <w:t xml:space="preserve"> (14) – </w:t>
      </w:r>
      <w:r>
        <w:rPr>
          <w:rFonts w:ascii="Arial" w:cs="Arial" w:eastAsia="Arial" w:hAnsi="Arial"/>
          <w:b w:val="false"/>
          <w:i w:val="false"/>
          <w:iCs w:val="false"/>
          <w:sz w:val="20"/>
          <w:szCs w:val="20"/>
          <w:rtl/>
        </w:rPr>
        <w:t xml:space="preserve">ריבית שלפיה מתמחרים הלוואות רבות; היא ריבית הבסיס של הבנק המרכזי ועוד 1.5%.</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ריבית זכות וריבית חובה</w:t>
      </w:r>
      <w:r>
        <w:rPr>
          <w:rFonts w:ascii="Arial" w:cs="Arial" w:eastAsia="Arial" w:hAnsi="Arial"/>
          <w:b w:val="false"/>
          <w:i w:val="false"/>
          <w:iCs w:val="false"/>
          <w:color w:val="888888"/>
          <w:sz w:val="18"/>
          <w:szCs w:val="18"/>
          <w:rtl/>
        </w:rPr>
        <w:t xml:space="preserve"> (14) – </w:t>
      </w:r>
      <w:r>
        <w:rPr>
          <w:rFonts w:ascii="Arial" w:cs="Arial" w:eastAsia="Arial" w:hAnsi="Arial"/>
          <w:b w:val="false"/>
          <w:i w:val="false"/>
          <w:iCs w:val="false"/>
          <w:sz w:val="20"/>
          <w:szCs w:val="20"/>
          <w:rtl/>
        </w:rPr>
        <w:t xml:space="preserve">ריבית זכות מקבלים על כסף שחוסכים; ריבית חובה משלמים על כסף שלווים, למשל בהלוואה, במינוס או בתשלומים.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ריבית פשוטה</w:t>
      </w:r>
      <w:r>
        <w:rPr>
          <w:rFonts w:ascii="Arial" w:cs="Arial" w:eastAsia="Arial" w:hAnsi="Arial"/>
          <w:b w:val="false"/>
          <w:i w:val="false"/>
          <w:iCs w:val="false"/>
          <w:color w:val="888888"/>
          <w:sz w:val="18"/>
          <w:szCs w:val="18"/>
          <w:rtl/>
        </w:rPr>
        <w:t xml:space="preserve"> (14) – </w:t>
      </w:r>
      <w:r>
        <w:rPr>
          <w:rFonts w:ascii="Arial" w:cs="Arial" w:eastAsia="Arial" w:hAnsi="Arial"/>
          <w:b w:val="false"/>
          <w:i w:val="false"/>
          <w:iCs w:val="false"/>
          <w:sz w:val="20"/>
          <w:szCs w:val="20"/>
          <w:rtl/>
        </w:rPr>
        <w:t xml:space="preserve">ריבית שמחושבת בכל תקופה רק על הקרן, ולכן התוספת קבועה.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ריכוזיות</w:t>
      </w:r>
      <w:r>
        <w:rPr>
          <w:rFonts w:ascii="Arial" w:cs="Arial" w:eastAsia="Arial" w:hAnsi="Arial"/>
          <w:b w:val="false"/>
          <w:i w:val="false"/>
          <w:iCs w:val="false"/>
          <w:color w:val="888888"/>
          <w:sz w:val="18"/>
          <w:szCs w:val="18"/>
          <w:rtl/>
        </w:rPr>
        <w:t xml:space="preserve"> (11) – </w:t>
      </w:r>
      <w:r>
        <w:rPr>
          <w:rFonts w:ascii="Arial" w:cs="Arial" w:eastAsia="Arial" w:hAnsi="Arial"/>
          <w:b w:val="false"/>
          <w:i w:val="false"/>
          <w:iCs w:val="false"/>
          <w:sz w:val="20"/>
          <w:szCs w:val="20"/>
          <w:rtl/>
        </w:rPr>
        <w:t xml:space="preserve">מצב שבו מעט חברות גדולות שולטות בחלק גדול מהשוק, והלחץ להוריד מחירים קטן.</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ש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שוק חופשי</w:t>
      </w:r>
      <w:r>
        <w:rPr>
          <w:rFonts w:ascii="Arial" w:cs="Arial" w:eastAsia="Arial" w:hAnsi="Arial"/>
          <w:b w:val="false"/>
          <w:i w:val="false"/>
          <w:iCs w:val="false"/>
          <w:color w:val="888888"/>
          <w:sz w:val="18"/>
          <w:szCs w:val="18"/>
          <w:rtl/>
        </w:rPr>
        <w:t xml:space="preserve"> (10) – </w:t>
      </w:r>
      <w:r>
        <w:rPr>
          <w:rFonts w:ascii="Arial" w:cs="Arial" w:eastAsia="Arial" w:hAnsi="Arial"/>
          <w:b w:val="false"/>
          <w:i w:val="false"/>
          <w:iCs w:val="false"/>
          <w:sz w:val="20"/>
          <w:szCs w:val="20"/>
          <w:rtl/>
        </w:rPr>
        <w:t xml:space="preserve">שוק עם הרבה קונים ומוכרים, בלי התערבות ובלי התארגנויות, שבו המחיר נקבע רק בידי הביקוש וההיצע.</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שוק שחור</w:t>
      </w:r>
      <w:r>
        <w:rPr>
          <w:rFonts w:ascii="Arial" w:cs="Arial" w:eastAsia="Arial" w:hAnsi="Arial"/>
          <w:b w:val="false"/>
          <w:i w:val="false"/>
          <w:iCs w:val="false"/>
          <w:color w:val="888888"/>
          <w:sz w:val="18"/>
          <w:szCs w:val="18"/>
          <w:rtl/>
        </w:rPr>
        <w:t xml:space="preserve"> (11) – </w:t>
      </w:r>
      <w:r>
        <w:rPr>
          <w:rFonts w:ascii="Arial" w:cs="Arial" w:eastAsia="Arial" w:hAnsi="Arial"/>
          <w:b w:val="false"/>
          <w:i w:val="false"/>
          <w:iCs w:val="false"/>
          <w:sz w:val="20"/>
          <w:szCs w:val="20"/>
          <w:rtl/>
        </w:rPr>
        <w:t xml:space="preserve">מסחר לא חוקי שמתפתח בדרך כלל בזמן מחסור, ובו מוכרים מוצרים במחיר גבוה מהמותר.</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שכר מינימום</w:t>
      </w:r>
      <w:r>
        <w:rPr>
          <w:rFonts w:ascii="Arial" w:cs="Arial" w:eastAsia="Arial" w:hAnsi="Arial"/>
          <w:b w:val="false"/>
          <w:i w:val="false"/>
          <w:iCs w:val="false"/>
          <w:color w:val="888888"/>
          <w:sz w:val="18"/>
          <w:szCs w:val="18"/>
          <w:rtl/>
        </w:rPr>
        <w:t xml:space="preserve"> (13) – </w:t>
      </w:r>
      <w:r>
        <w:rPr>
          <w:rFonts w:ascii="Arial" w:cs="Arial" w:eastAsia="Arial" w:hAnsi="Arial"/>
          <w:b w:val="false"/>
          <w:i w:val="false"/>
          <w:iCs w:val="false"/>
          <w:sz w:val="20"/>
          <w:szCs w:val="20"/>
          <w:rtl/>
        </w:rPr>
        <w:t xml:space="preserve">השכר הנמוך ביותר שהחוק מתיר לשלם. לנוער הוא נקבע לפי גיל, ואי אפשר לוותר עליו.</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שמחה</w:t>
      </w:r>
      <w:r>
        <w:rPr>
          <w:rFonts w:ascii="Arial" w:cs="Arial" w:eastAsia="Arial" w:hAnsi="Arial"/>
          <w:b w:val="false"/>
          <w:i w:val="false"/>
          <w:iCs w:val="false"/>
          <w:color w:val="888888"/>
          <w:sz w:val="18"/>
          <w:szCs w:val="18"/>
          <w:rtl/>
        </w:rPr>
        <w:t xml:space="preserve"> (3) – </w:t>
      </w:r>
      <w:r>
        <w:rPr>
          <w:rFonts w:ascii="Arial" w:cs="Arial" w:eastAsia="Arial" w:hAnsi="Arial"/>
          <w:b w:val="false"/>
          <w:i w:val="false"/>
          <w:iCs w:val="false"/>
          <w:sz w:val="20"/>
          <w:szCs w:val="20"/>
          <w:rtl/>
        </w:rPr>
        <w:t xml:space="preserve">רגש חזק וקצר שנוצר בתגובה לגירוי מסוים, למשל קנייה חדשה, ודועך מהר כשהגירוי חולף.</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שנאת הפסד</w:t>
      </w:r>
      <w:r>
        <w:rPr>
          <w:rFonts w:ascii="Arial" w:cs="Arial" w:eastAsia="Arial" w:hAnsi="Arial"/>
          <w:b w:val="false"/>
          <w:i w:val="false"/>
          <w:iCs w:val="false"/>
          <w:color w:val="888888"/>
          <w:sz w:val="18"/>
          <w:szCs w:val="18"/>
          <w:rtl/>
        </w:rPr>
        <w:t xml:space="preserve"> (2) – </w:t>
      </w:r>
      <w:r>
        <w:rPr>
          <w:rFonts w:ascii="Arial" w:cs="Arial" w:eastAsia="Arial" w:hAnsi="Arial"/>
          <w:b w:val="false"/>
          <w:i w:val="false"/>
          <w:iCs w:val="false"/>
          <w:sz w:val="20"/>
          <w:szCs w:val="20"/>
          <w:rtl/>
        </w:rPr>
        <w:t xml:space="preserve">הכאב מהפסד חזק בערך פי שניים מהשמחה על רווח זהה, ולכן אנשים נמנעים מסיכונים ומשינויים.</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שרינקפלציה</w:t>
      </w:r>
      <w:r>
        <w:rPr>
          <w:rFonts w:ascii="Arial" w:cs="Arial" w:eastAsia="Arial" w:hAnsi="Arial"/>
          <w:b w:val="false"/>
          <w:i w:val="false"/>
          <w:iCs w:val="false"/>
          <w:color w:val="888888"/>
          <w:sz w:val="18"/>
          <w:szCs w:val="18"/>
          <w:rtl/>
        </w:rPr>
        <w:t xml:space="preserve"> (12) – </w:t>
      </w:r>
      <w:r>
        <w:rPr>
          <w:rFonts w:ascii="Arial" w:cs="Arial" w:eastAsia="Arial" w:hAnsi="Arial"/>
          <w:b w:val="false"/>
          <w:i w:val="false"/>
          <w:iCs w:val="false"/>
          <w:sz w:val="20"/>
          <w:szCs w:val="20"/>
          <w:rtl/>
        </w:rPr>
        <w:t xml:space="preserve">אינפלציה סמויה: המחיר נשאר זהה, אבל כמות המוצר באריזה קטנה.</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ת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תקציב</w:t>
      </w:r>
      <w:r>
        <w:rPr>
          <w:rFonts w:ascii="Arial" w:cs="Arial" w:eastAsia="Arial" w:hAnsi="Arial"/>
          <w:b w:val="false"/>
          <w:i w:val="false"/>
          <w:iCs w:val="false"/>
          <w:color w:val="888888"/>
          <w:sz w:val="18"/>
          <w:szCs w:val="18"/>
          <w:rtl/>
        </w:rPr>
        <w:t xml:space="preserve"> (1) – </w:t>
      </w:r>
      <w:r>
        <w:rPr>
          <w:rFonts w:ascii="Arial" w:cs="Arial" w:eastAsia="Arial" w:hAnsi="Arial"/>
          <w:b w:val="false"/>
          <w:i w:val="false"/>
          <w:iCs w:val="false"/>
          <w:sz w:val="20"/>
          <w:szCs w:val="20"/>
          <w:rtl/>
        </w:rPr>
        <w:t xml:space="preserve">תוכנית שמראה כמה כסף (או משאב אחר) יש לנו ועל מה נוציא אותו.</w:t>
      </w:r>
    </w:p>
    <w:p>
      <w:pPr>
        <w:keepNext/>
        <w:keepLines w:val="false"/>
        <w:shd w:fill="13324A" w:color="auto" w:val="clear"/>
        <w:bidi/>
        <w:spacing w:after="40" w:before="120" w:line="276"/>
        <w:jc w:val="right"/>
      </w:pPr>
      <w:r>
        <w:rPr>
          <w:rFonts w:ascii="Arial" w:cs="Arial" w:eastAsia="Arial" w:hAnsi="Arial"/>
          <w:b/>
          <w:bCs/>
          <w:i w:val="false"/>
          <w:iCs w:val="false"/>
          <w:color w:val="FFFFFF"/>
          <w:sz w:val="22"/>
          <w:szCs w:val="22"/>
          <w:rtl/>
        </w:rPr>
        <w:t xml:space="preserve"> F </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FOMO – פחד מהחמצה</w:t>
      </w:r>
      <w:r>
        <w:rPr>
          <w:rFonts w:ascii="Arial" w:cs="Arial" w:eastAsia="Arial" w:hAnsi="Arial"/>
          <w:b w:val="false"/>
          <w:i w:val="false"/>
          <w:iCs w:val="false"/>
          <w:color w:val="888888"/>
          <w:sz w:val="18"/>
          <w:szCs w:val="18"/>
          <w:rtl/>
        </w:rPr>
        <w:t xml:space="preserve"> (7) – </w:t>
      </w:r>
      <w:r>
        <w:rPr>
          <w:rFonts w:ascii="Arial" w:cs="Arial" w:eastAsia="Arial" w:hAnsi="Arial"/>
          <w:b w:val="false"/>
          <w:i w:val="false"/>
          <w:iCs w:val="false"/>
          <w:sz w:val="20"/>
          <w:szCs w:val="20"/>
          <w:rtl/>
        </w:rPr>
        <w:t xml:space="preserve">התחושה הלוחצת שאם לא נקנה עכשיו נפספס הזדמנות; אתרים מעוררים אותה בכוונה.</w:t>
      </w:r>
    </w:p>
    <w:p>
      <w:pPr>
        <w:keepNext w:val="false"/>
        <w:keepLines w:val="false"/>
        <w:bidi/>
        <w:spacing w:after="60" w:before="0" w:line="276"/>
        <w:jc w:val="right"/>
      </w:pPr>
      <w:r>
        <w:rPr>
          <w:rFonts w:ascii="Arial" w:cs="Arial" w:eastAsia="Arial" w:hAnsi="Arial"/>
          <w:b/>
          <w:bCs/>
          <w:i w:val="false"/>
          <w:iCs w:val="false"/>
          <w:color w:val="0E8A83"/>
          <w:sz w:val="20"/>
          <w:szCs w:val="20"/>
          <w:rtl/>
        </w:rPr>
        <w:t xml:space="preserve">FOMO (פחד מהחמצה)</w:t>
      </w:r>
      <w:r>
        <w:rPr>
          <w:rFonts w:ascii="Arial" w:cs="Arial" w:eastAsia="Arial" w:hAnsi="Arial"/>
          <w:b w:val="false"/>
          <w:i w:val="false"/>
          <w:iCs w:val="false"/>
          <w:color w:val="888888"/>
          <w:sz w:val="18"/>
          <w:szCs w:val="18"/>
          <w:rtl/>
        </w:rPr>
        <w:t xml:space="preserve"> (3) – </w:t>
      </w:r>
      <w:r>
        <w:rPr>
          <w:rFonts w:ascii="Arial" w:cs="Arial" w:eastAsia="Arial" w:hAnsi="Arial"/>
          <w:b w:val="false"/>
          <w:i w:val="false"/>
          <w:iCs w:val="false"/>
          <w:sz w:val="20"/>
          <w:szCs w:val="20"/>
          <w:rtl/>
        </w:rPr>
        <w:t xml:space="preserve">הפחד ״לפספס״ חוויות או מוצרים שאחרים נהנים מהם. מתגבר ברשתות החברתיות ויוצר לחץ לקנות טרנדים.</w:t>
      </w:r>
    </w:p>
    <w:p>
      <w:pPr>
        <w:bidi/>
      </w:pPr>
      <w:r>
        <w:br w:type="page"/>
      </w:r>
    </w:p>
    <w:p>
      <w:pPr>
        <w:keepNext w:val="false"/>
        <w:keepLines w:val="false"/>
        <w:pBdr>
          <w:bottom w:val="single" w:color="444444" w:sz="18" w:space="4"/>
        </w:pBdr>
        <w:bidi/>
        <w:spacing w:after="120" w:before="0" w:line="276"/>
        <w:jc w:val="right"/>
      </w:pPr>
      <w:r>
        <w:rPr>
          <w:rFonts w:ascii="Noto Emoji" w:cs="Noto Emoji" w:eastAsia="Noto Emoji" w:hAnsi="Noto Emoji"/>
          <w:b/>
          <w:bCs/>
          <w:i w:val="false"/>
          <w:iCs w:val="false"/>
          <w:color w:val="13324A"/>
          <w:sz w:val="36"/>
          <w:szCs w:val="36"/>
          <w:rtl/>
        </w:rPr>
        <w:t xml:space="preserve">🗂</w:t>
      </w:r>
      <w:r>
        <w:rPr>
          <w:rFonts w:ascii="Arial" w:cs="Arial" w:eastAsia="Arial" w:hAnsi="Arial"/>
          <w:b/>
          <w:bCs/>
          <w:i w:val="false"/>
          <w:iCs w:val="false"/>
          <w:color w:val="13324A"/>
          <w:sz w:val="36"/>
          <w:szCs w:val="36"/>
          <w:rtl/>
        </w:rPr>
        <w:t xml:space="preserve"> פרויקט מסכם: התוכנית הפיננסית שלי לשנה הבאה</w:t>
      </w:r>
    </w:p>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p>
      <w:pPr>
        <w:keepNext w:val="false"/>
        <w:keepLines w:val="false"/>
        <w:bidi/>
        <w:spacing w:after="120" w:before="0" w:line="276"/>
        <w:jc w:val="right"/>
      </w:pPr>
      <w:r>
        <w:rPr>
          <w:rFonts w:ascii="Arial" w:cs="Arial" w:eastAsia="Arial" w:hAnsi="Arial"/>
          <w:b w:val="false"/>
          <w:i w:val="false"/>
          <w:iCs w:val="false"/>
          <w:sz w:val="21"/>
          <w:szCs w:val="21"/>
          <w:rtl/>
        </w:rPr>
        <w:t xml:space="preserve">בפרויקט הזה תשתמשו בכל מה שלמדתם בחוברת כדי לבנות תוכנית פיננסית אישית לנער או לנערה בדויים בני 15 (לא לכתוב על עצמכם או על המשפחה). אפשר לעבוד לבד או בזוגות.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F0D9A8" w:sz="6"/>
              <w:left w:val="single" w:color="F0D9A8" w:sz="6"/>
              <w:bottom w:val="single" w:color="F0D9A8" w:sz="6"/>
              <w:right w:val="single" w:color="F0D9A8" w:sz="6"/>
            </w:tcBorders>
            <w:shd w:fill="FFFAF0"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color w:val="7A4B00"/>
                <w:sz w:val="22"/>
                <w:szCs w:val="22"/>
                <w:rtl/>
              </w:rPr>
              <w:t xml:space="preserve">👧</w:t>
            </w:r>
            <w:r>
              <w:rPr>
                <w:rFonts w:ascii="Arial" w:cs="Arial" w:eastAsia="Arial" w:hAnsi="Arial"/>
                <w:b/>
                <w:bCs/>
                <w:i w:val="false"/>
                <w:iCs w:val="false"/>
                <w:color w:val="7A4B00"/>
                <w:sz w:val="22"/>
                <w:szCs w:val="22"/>
                <w:rtl/>
              </w:rPr>
              <w:t xml:space="preserve"> הדמות</w:t>
            </w:r>
          </w:p>
          <w:p>
            <w:pPr>
              <w:keepNext w:val="false"/>
              <w:keepLines w:val="false"/>
              <w:bidi/>
              <w:spacing w:after="0" w:before="0" w:line="276"/>
              <w:jc w:val="right"/>
            </w:pPr>
            <w:r>
              <w:rPr>
                <w:rFonts w:ascii="Arial" w:cs="Arial" w:eastAsia="Arial" w:hAnsi="Arial"/>
                <w:b w:val="false"/>
                <w:i w:val="false"/>
                <w:iCs w:val="false"/>
                <w:sz w:val="21"/>
                <w:szCs w:val="21"/>
                <w:rtl/>
              </w:rPr>
              <w:t xml:space="preserve">הדמות: נגה בת 15. היא מקבלת דמי כיס של 200 ₪ בחודש, ובחופש הגדול היא עובדת כבייביסיטר ומרוויחה כ־600 ₪ בחודש (המספרים לדוגמה בלבד). החלום שלה: לקנות מחשב נייד שעולה 2,400 ₪ בעוד שנה, וגם לצאת עם חברות ולקנות מתנות לימי הולדת.</w:t>
            </w:r>
          </w:p>
        </w:tc>
      </w:tr>
    </w:tbl>
    <w:p>
      <w:pPr>
        <w:keepNext/>
        <w:keepLines w:val="false"/>
        <w:bidi/>
        <w:spacing w:after="80" w:before="140" w:line="276"/>
        <w:jc w:val="right"/>
      </w:pPr>
      <w:r>
        <w:rPr>
          <w:rFonts w:ascii="Arial" w:cs="Arial" w:eastAsia="Arial" w:hAnsi="Arial"/>
          <w:b/>
          <w:bCs/>
          <w:i w:val="false"/>
          <w:iCs w:val="false"/>
          <w:color w:val="444444"/>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שלב 1 – ערכים ומטרות</w:t>
      </w:r>
    </w:p>
    <w:p>
      <w:pPr>
        <w:keepNext w:val="false"/>
        <w:keepLines w:val="false"/>
        <w:bidi/>
        <w:spacing w:after="60" w:before="0" w:line="276"/>
        <w:jc w:val="right"/>
      </w:pPr>
      <w:r>
        <w:rPr>
          <w:rFonts w:ascii="Arial" w:cs="Arial" w:eastAsia="Arial" w:hAnsi="Arial"/>
          <w:b w:val="false"/>
          <w:i w:val="false"/>
          <w:iCs w:val="false"/>
          <w:sz w:val="21"/>
          <w:szCs w:val="21"/>
          <w:rtl/>
        </w:rPr>
        <w:t xml:space="preserve">כתבו שלושה דברים שחשובים לנגה (ערכים) ושתי מטרות כספיות: אחת לטווח קצר ואחת לטווח ארוך.</w:t>
      </w:r>
    </w:p>
    <w:p>
      <w:pPr>
        <w:keepNext/>
        <w:keepLines w:val="false"/>
        <w:bidi/>
        <w:spacing w:after="80" w:before="140" w:line="276"/>
        <w:jc w:val="right"/>
      </w:pPr>
      <w:r>
        <w:rPr>
          <w:rFonts w:ascii="Arial" w:cs="Arial" w:eastAsia="Arial" w:hAnsi="Arial"/>
          <w:b/>
          <w:bCs/>
          <w:i w:val="false"/>
          <w:iCs w:val="false"/>
          <w:color w:val="444444"/>
          <w:sz w:val="22"/>
          <w:szCs w:val="22"/>
          <w:rtl/>
        </w:rPr>
        <w:t xml:space="preserve">2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שלב 2 – תקציב חודשי</w:t>
      </w:r>
    </w:p>
    <w:p>
      <w:pPr>
        <w:keepNext w:val="false"/>
        <w:keepLines w:val="false"/>
        <w:bidi/>
        <w:spacing w:after="60" w:before="0" w:line="276"/>
        <w:jc w:val="right"/>
      </w:pPr>
      <w:r>
        <w:rPr>
          <w:rFonts w:ascii="Arial" w:cs="Arial" w:eastAsia="Arial" w:hAnsi="Arial"/>
          <w:b w:val="false"/>
          <w:i w:val="false"/>
          <w:iCs w:val="false"/>
          <w:sz w:val="21"/>
          <w:szCs w:val="21"/>
          <w:rtl/>
        </w:rPr>
        <w:t xml:space="preserve">בנו טבלת הכנסות והוצאות לחודש רגיל ולחודש של חופש. סמנו אילו הוצאות הן צורך ואילו רצון.</w:t>
      </w:r>
    </w:p>
    <w:p>
      <w:pPr>
        <w:keepNext/>
        <w:keepLines w:val="false"/>
        <w:bidi/>
        <w:spacing w:after="80" w:before="140" w:line="276"/>
        <w:jc w:val="right"/>
      </w:pPr>
      <w:r>
        <w:rPr>
          <w:rFonts w:ascii="Arial" w:cs="Arial" w:eastAsia="Arial" w:hAnsi="Arial"/>
          <w:b/>
          <w:bCs/>
          <w:i w:val="false"/>
          <w:iCs w:val="false"/>
          <w:color w:val="444444"/>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שלב 3 – החלטה נבונה</w:t>
      </w:r>
    </w:p>
    <w:p>
      <w:pPr>
        <w:keepNext w:val="false"/>
        <w:keepLines w:val="false"/>
        <w:bidi/>
        <w:spacing w:after="60" w:before="0" w:line="276"/>
        <w:jc w:val="right"/>
      </w:pPr>
      <w:r>
        <w:rPr>
          <w:rFonts w:ascii="Arial" w:cs="Arial" w:eastAsia="Arial" w:hAnsi="Arial"/>
          <w:b w:val="false"/>
          <w:i w:val="false"/>
          <w:iCs w:val="false"/>
          <w:sz w:val="21"/>
          <w:szCs w:val="21"/>
          <w:rtl/>
        </w:rPr>
        <w:t xml:space="preserve">נגה רואה פרסומת ל״מבצע בזק״ על אוזניות. תארו איך היא יכולה לעצור ולחשוב לפני קנייה (מערכת 1 / מערכת 2, עש״ן ד״ק) ואילו שלוש שאלות כדאי לה לשאול.</w:t>
      </w:r>
    </w:p>
    <w:p>
      <w:pPr>
        <w:keepNext/>
        <w:keepLines w:val="false"/>
        <w:bidi/>
        <w:spacing w:after="80" w:before="140" w:line="276"/>
        <w:jc w:val="right"/>
      </w:pPr>
      <w:r>
        <w:rPr>
          <w:rFonts w:ascii="Arial" w:cs="Arial" w:eastAsia="Arial" w:hAnsi="Arial"/>
          <w:b/>
          <w:bCs/>
          <w:i w:val="false"/>
          <w:iCs w:val="false"/>
          <w:color w:val="444444"/>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שלב 4 – שומרים על הכסף</w:t>
      </w:r>
    </w:p>
    <w:p>
      <w:pPr>
        <w:keepNext w:val="false"/>
        <w:keepLines w:val="false"/>
        <w:bidi/>
        <w:spacing w:after="60" w:before="0" w:line="276"/>
        <w:jc w:val="right"/>
      </w:pPr>
      <w:r>
        <w:rPr>
          <w:rFonts w:ascii="Arial" w:cs="Arial" w:eastAsia="Arial" w:hAnsi="Arial"/>
          <w:b w:val="false"/>
          <w:i w:val="false"/>
          <w:iCs w:val="false"/>
          <w:sz w:val="21"/>
          <w:szCs w:val="21"/>
          <w:rtl/>
        </w:rPr>
        <w:t xml:space="preserve">כתבו שלושה כללים שיגנו על נגה מהונאות ברשת ומקנייה אימפולסיבית, וכלל אחד על זכויותיה כצרכנית.</w:t>
      </w:r>
    </w:p>
    <w:p>
      <w:pPr>
        <w:keepNext/>
        <w:keepLines w:val="false"/>
        <w:bidi/>
        <w:spacing w:after="80" w:before="140" w:line="276"/>
        <w:jc w:val="right"/>
      </w:pPr>
      <w:r>
        <w:rPr>
          <w:rFonts w:ascii="Arial" w:cs="Arial" w:eastAsia="Arial" w:hAnsi="Arial"/>
          <w:b/>
          <w:bCs/>
          <w:i w:val="false"/>
          <w:iCs w:val="false"/>
          <w:color w:val="444444"/>
          <w:sz w:val="22"/>
          <w:szCs w:val="22"/>
          <w:rtl/>
        </w:rPr>
        <w:t xml:space="preserve">5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שלב 5 – עבודה ראשונה</w:t>
      </w:r>
    </w:p>
    <w:p>
      <w:pPr>
        <w:keepNext w:val="false"/>
        <w:keepLines w:val="false"/>
        <w:bidi/>
        <w:spacing w:after="60" w:before="0" w:line="276"/>
        <w:jc w:val="right"/>
      </w:pPr>
      <w:r>
        <w:rPr>
          <w:rFonts w:ascii="Arial" w:cs="Arial" w:eastAsia="Arial" w:hAnsi="Arial"/>
          <w:b w:val="false"/>
          <w:i w:val="false"/>
          <w:iCs w:val="false"/>
          <w:sz w:val="21"/>
          <w:szCs w:val="21"/>
          <w:rtl/>
        </w:rPr>
        <w:t xml:space="preserve">פרטו שלוש זכויות ושתי חובות של נגה כעובדת צעירה, ומה כדאי לה לבדוק בתלוש השכר.</w:t>
      </w:r>
    </w:p>
    <w:p>
      <w:pPr>
        <w:keepNext/>
        <w:keepLines w:val="false"/>
        <w:bidi/>
        <w:spacing w:after="80" w:before="140" w:line="276"/>
        <w:jc w:val="right"/>
      </w:pPr>
      <w:r>
        <w:rPr>
          <w:rFonts w:ascii="Arial" w:cs="Arial" w:eastAsia="Arial" w:hAnsi="Arial"/>
          <w:b/>
          <w:bCs/>
          <w:i w:val="false"/>
          <w:iCs w:val="false"/>
          <w:color w:val="444444"/>
          <w:sz w:val="22"/>
          <w:szCs w:val="22"/>
          <w:rtl/>
        </w:rPr>
        <w:t xml:space="preserve">6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שלב 6 – תוכנית חיסכון</w:t>
      </w:r>
    </w:p>
    <w:p>
      <w:pPr>
        <w:keepNext w:val="false"/>
        <w:keepLines w:val="false"/>
        <w:bidi/>
        <w:spacing w:after="60" w:before="0" w:line="276"/>
        <w:jc w:val="right"/>
      </w:pPr>
      <w:r>
        <w:rPr>
          <w:rFonts w:ascii="Arial" w:cs="Arial" w:eastAsia="Arial" w:hAnsi="Arial"/>
          <w:b w:val="false"/>
          <w:i w:val="false"/>
          <w:iCs w:val="false"/>
          <w:sz w:val="21"/>
          <w:szCs w:val="21"/>
          <w:rtl/>
        </w:rPr>
        <w:t xml:space="preserve">חשבו כמה נגה צריכה לחסוך בכל חודש כדי לקנות את המחשב בעוד 12 חודשים, והסבירו איך ריבית דריבית יכולה לעזור לחיסכון ארוך יותר.</w:t>
      </w:r>
    </w:p>
    <w:p>
      <w:pPr>
        <w:keepNext/>
        <w:keepLines w:val="false"/>
        <w:bidi/>
        <w:spacing w:after="80" w:before="140" w:line="276"/>
        <w:jc w:val="right"/>
      </w:pPr>
      <w:r>
        <w:rPr>
          <w:rFonts w:ascii="Arial" w:cs="Arial" w:eastAsia="Arial" w:hAnsi="Arial"/>
          <w:b/>
          <w:bCs/>
          <w:i w:val="false"/>
          <w:iCs w:val="false"/>
          <w:color w:val="444444"/>
          <w:sz w:val="22"/>
          <w:szCs w:val="22"/>
          <w:rtl/>
        </w:rPr>
        <w:t xml:space="preserve">7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שלב 7 – רפלקציה</w:t>
      </w:r>
    </w:p>
    <w:p>
      <w:pPr>
        <w:keepNext w:val="false"/>
        <w:keepLines w:val="false"/>
        <w:bidi/>
        <w:spacing w:after="60" w:before="0" w:line="276"/>
        <w:jc w:val="right"/>
      </w:pPr>
      <w:r>
        <w:rPr>
          <w:rFonts w:ascii="Arial" w:cs="Arial" w:eastAsia="Arial" w:hAnsi="Arial"/>
          <w:b w:val="false"/>
          <w:i w:val="false"/>
          <w:iCs w:val="false"/>
          <w:sz w:val="21"/>
          <w:szCs w:val="21"/>
          <w:rtl/>
        </w:rPr>
        <w:t xml:space="preserve">כתבו פסקה: מה הדבר החשוב ביותר שלמדתם השנה על כסף, ואיזה הרגל אחד תרצו לאמץ.</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לשלב 6: </w:t>
            </w:r>
            <w:r>
              <w:rPr>
                <w:rFonts w:ascii="Arial" w:cs="Arial" w:eastAsia="Arial" w:hAnsi="Arial"/>
                <w:b w:val="false"/>
                <w:i w:val="false"/>
                <w:iCs w:val="false"/>
                <w:color w:val="9B1C3A"/>
                <w:sz w:val="19"/>
                <w:szCs w:val="19"/>
                <w:rtl/>
              </w:rPr>
              <w:t xml:space="preserve">2,400 ₪ ÷ 12 חודשים = 200 ₪ בכל חודש. ריבית דריבית מגדילה חיסכון ארוך טווח כי מחושבת ריבית גם על הריבית שנצברה.</w:t>
            </w:r>
          </w:p>
        </w:tc>
      </w:tr>
    </w:tbl>
    <w:p>
      <w:pPr>
        <w:keepNext/>
        <w:keepLines w:val="false"/>
        <w:bidi/>
        <w:spacing w:after="80" w:before="200" w:line="276"/>
        <w:jc w:val="right"/>
      </w:pPr>
      <w:r>
        <w:rPr>
          <w:rFonts w:ascii="Arial" w:cs="Arial" w:eastAsia="Arial" w:hAnsi="Arial"/>
          <w:b/>
          <w:bCs/>
          <w:i w:val="false"/>
          <w:iCs w:val="false"/>
          <w:color w:val="0E8A83"/>
          <w:sz w:val="26"/>
          <w:szCs w:val="26"/>
          <w:rtl/>
        </w:rPr>
        <w:t xml:space="preserve">מחוון הערכה לפרויקט</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2702"/>
        <w:gridCol w:w="2702"/>
        <w:gridCol w:w="2702"/>
      </w:tblGrid>
      <w:tr>
        <w:trPr>
          <w:cantSplit/>
          <w:tblHeader/>
        </w:trPr>
        <w:tc>
          <w:tcPr>
            <w:tcW w:type="dxa" w:w="2000"/>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קריטריון</w:t>
            </w:r>
          </w:p>
        </w:tc>
        <w:tc>
          <w:tcPr>
            <w:tcW w:type="dxa" w:w="2702"/>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מצוין (3)</w:t>
            </w:r>
          </w:p>
        </w:tc>
        <w:tc>
          <w:tcPr>
            <w:tcW w:type="dxa" w:w="2702"/>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טוב (2)</w:t>
            </w:r>
          </w:p>
        </w:tc>
        <w:tc>
          <w:tcPr>
            <w:tcW w:type="dxa" w:w="2702"/>
            <w:tcBorders>
              <w:top w:val="single" w:color="BFC6D4" w:sz="4"/>
              <w:left w:val="single" w:color="BFC6D4" w:sz="4"/>
              <w:bottom w:val="single" w:color="BFC6D4" w:sz="4"/>
              <w:right w:val="single" w:color="BFC6D4" w:sz="4"/>
            </w:tcBorders>
            <w:shd w:fill="E8EEF6" w:color="auto" w:val="clear"/>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בסיסי (1)</w:t>
            </w:r>
          </w:p>
        </w:tc>
      </w:tr>
      <w:tr>
        <w:trPr>
          <w:cantSplit/>
        </w:trPr>
        <w:tc>
          <w:tcPr>
            <w:tcW w:type="dxa" w:w="2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תקציב וחישובים</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טבלה מלאה ומדויקת, הבחנה נכונה בין צורך לרצון, חישוב חיסכון חודשי נכון (200 ₪ לחודש)</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טבלה כמעט מלאה, טעות חישוב אחת</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טבלה חלקית או חישובים שגויים</w:t>
            </w:r>
          </w:p>
        </w:tc>
      </w:tr>
      <w:tr>
        <w:trPr>
          <w:cantSplit/>
        </w:trPr>
        <w:tc>
          <w:tcPr>
            <w:tcW w:type="dxa" w:w="2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שימוש במושגים</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שימוש נכון בחמישה מושגים לפחות מהחוברת</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שימוש בשלושה–ארבעה מושגים</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שימוש במושג אחד–שניים או שימוש שגוי</w:t>
            </w:r>
          </w:p>
        </w:tc>
      </w:tr>
      <w:tr>
        <w:trPr>
          <w:cantSplit/>
        </w:trPr>
        <w:tc>
          <w:tcPr>
            <w:tcW w:type="dxa" w:w="2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קבלת החלטות והגנה</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כללים ברורים ומנומקים להחלטה נבונה, להגנה מהונאות ולזכויות צרכן</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כללים נכונים עם נימוק חלקי</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כללים כלליים בלי נימוק</w:t>
            </w:r>
          </w:p>
        </w:tc>
      </w:tr>
      <w:tr>
        <w:trPr>
          <w:cantSplit/>
        </w:trPr>
        <w:tc>
          <w:tcPr>
            <w:tcW w:type="dxa" w:w="2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עבודה וחיסכון</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זכויות וחובות נכונות, תוכנית חיסכון ריאלית והסבר נכון של ריבית דריבית</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רוב הפרטים נכונים</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פרטים מעטים או לא מדויקים</w:t>
            </w:r>
          </w:p>
        </w:tc>
      </w:tr>
      <w:tr>
        <w:trPr>
          <w:cantSplit/>
        </w:trPr>
        <w:tc>
          <w:tcPr>
            <w:tcW w:type="dxa" w:w="2000"/>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bCs/>
                <w:i w:val="false"/>
                <w:iCs w:val="false"/>
                <w:sz w:val="19"/>
                <w:szCs w:val="19"/>
                <w:rtl/>
              </w:rPr>
              <w:t xml:space="preserve">רפלקציה והצגה</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פסקה אישית ומעמיקה, עבודה מסודרת וברורה</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פסקה קצרה, עבודה מסודרת ברובה</w:t>
            </w:r>
          </w:p>
        </w:tc>
        <w:tc>
          <w:tcPr>
            <w:tcW w:type="dxa" w:w="2702"/>
            <w:tcBorders>
              <w:top w:val="single" w:color="BFC6D4" w:sz="4"/>
              <w:left w:val="single" w:color="BFC6D4" w:sz="4"/>
              <w:bottom w:val="single" w:color="BFC6D4" w:sz="4"/>
              <w:right w:val="single" w:color="BFC6D4" w:sz="4"/>
            </w:tcBorders>
            <w:tcMar>
              <w:top w:type="dxa" w:w="60"/>
              <w:left w:type="dxa" w:w="100"/>
              <w:bottom w:type="dxa" w:w="60"/>
              <w:right w:type="dxa" w:w="100"/>
            </w:tcMar>
          </w:tcPr>
          <w:p>
            <w:pPr>
              <w:keepNext w:val="false"/>
              <w:keepLines w:val="false"/>
              <w:bidi/>
              <w:spacing w:after="0" w:before="0" w:line="276"/>
              <w:jc w:val="right"/>
            </w:pPr>
            <w:r>
              <w:rPr>
                <w:rFonts w:ascii="Arial" w:cs="Arial" w:eastAsia="Arial" w:hAnsi="Arial"/>
                <w:b w:val="false"/>
                <w:i w:val="false"/>
                <w:iCs w:val="false"/>
                <w:sz w:val="19"/>
                <w:szCs w:val="19"/>
                <w:rtl/>
              </w:rPr>
              <w:t xml:space="preserve">פסקה שטחית או עבודה לא מסודרת</w:t>
            </w:r>
          </w:p>
        </w:tc>
      </w:tr>
    </w:tbl>
    <w:p>
      <w:pPr>
        <w:bidi/>
      </w:pPr>
      <w:r>
        <w:br w:type="page"/>
      </w:r>
    </w:p>
    <w:p>
      <w:pPr>
        <w:keepNext w:val="false"/>
        <w:keepLines w:val="false"/>
        <w:pBdr>
          <w:bottom w:val="single" w:color="444444" w:sz="18" w:space="4"/>
        </w:pBdr>
        <w:bidi/>
        <w:spacing w:after="120" w:before="0" w:line="276"/>
        <w:jc w:val="right"/>
      </w:pPr>
      <w:r>
        <w:rPr>
          <w:rFonts w:ascii="Noto Emoji" w:cs="Noto Emoji" w:eastAsia="Noto Emoji" w:hAnsi="Noto Emoji"/>
          <w:b/>
          <w:bCs/>
          <w:i w:val="false"/>
          <w:iCs w:val="false"/>
          <w:color w:val="13324A"/>
          <w:sz w:val="36"/>
          <w:szCs w:val="36"/>
          <w:rtl/>
        </w:rPr>
        <w:t xml:space="preserve">📝</w:t>
      </w:r>
      <w:r>
        <w:rPr>
          <w:rFonts w:ascii="Arial" w:cs="Arial" w:eastAsia="Arial" w:hAnsi="Arial"/>
          <w:b/>
          <w:bCs/>
          <w:i w:val="false"/>
          <w:iCs w:val="false"/>
          <w:color w:val="13324A"/>
          <w:sz w:val="36"/>
          <w:szCs w:val="36"/>
          <w:rtl/>
        </w:rPr>
        <w:t xml:space="preserve"> מבדק מסכם</w:t>
      </w:r>
    </w:p>
    <w:p>
      <w:pPr>
        <w:keepNext w:val="false"/>
        <w:keepLines w:val="false"/>
        <w:bidi/>
        <w:spacing w:after="120" w:before="120" w:line="276"/>
        <w:jc w:val="right"/>
      </w:pPr>
      <w:r>
        <w:rPr>
          <w:rFonts w:ascii="Arial" w:cs="Arial" w:eastAsia="Arial" w:hAnsi="Arial"/>
          <w:b w:val="false"/>
          <w:i w:val="false"/>
          <w:iCs w:val="false"/>
          <w:color w:val="333333"/>
          <w:sz w:val="20"/>
          <w:szCs w:val="20"/>
          <w:rtl/>
        </w:rPr>
        <w:t xml:space="preserve">שם: ____________________     כיתה: ________     תאריך: ____________</w:t>
      </w:r>
    </w:p>
    <w:p>
      <w:pPr>
        <w:keepNext w:val="false"/>
        <w:keepLines w:val="false"/>
        <w:bidi/>
        <w:spacing w:after="120" w:before="0" w:line="276"/>
        <w:jc w:val="right"/>
      </w:pPr>
      <w:r>
        <w:rPr>
          <w:rFonts w:ascii="Arial" w:cs="Arial" w:eastAsia="Arial" w:hAnsi="Arial"/>
          <w:b w:val="false"/>
          <w:i w:val="false"/>
          <w:iCs w:val="false"/>
          <w:color w:val="4A5560"/>
          <w:sz w:val="20"/>
          <w:szCs w:val="20"/>
          <w:rtl/>
        </w:rPr>
        <w:t xml:space="preserve">המבדק בודק את ארבעת הצירים. ענו על כל השאלות. בשאלות החישוב הראו את דרך הפתרון. המספרים במבדק לדוגמה בלבד.</w:t>
      </w:r>
    </w:p>
    <w:p>
      <w:pPr>
        <w:keepNext/>
        <w:keepLines w:val="false"/>
        <w:bidi/>
        <w:spacing w:after="80" w:before="140" w:line="276"/>
        <w:jc w:val="right"/>
      </w:pPr>
      <w:r>
        <w:rPr>
          <w:rFonts w:ascii="Arial" w:cs="Arial" w:eastAsia="Arial" w:hAnsi="Arial"/>
          <w:b/>
          <w:bCs/>
          <w:i w:val="false"/>
          <w:iCs w:val="false"/>
          <w:color w:val="444444"/>
          <w:sz w:val="22"/>
          <w:szCs w:val="22"/>
          <w:rtl/>
        </w:rPr>
        <w:t xml:space="preserve">1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הקיפו את התשובה הנכונה (5 נקודות לכל שאלה).</w:t>
      </w:r>
    </w:p>
    <w:p>
      <w:pPr>
        <w:keepNext/>
        <w:keepLines w:val="false"/>
        <w:bidi/>
        <w:spacing w:after="40" w:before="0" w:line="276"/>
        <w:jc w:val="right"/>
      </w:pPr>
      <w:r>
        <w:rPr>
          <w:rFonts w:ascii="Arial" w:cs="Arial" w:eastAsia="Arial" w:hAnsi="Arial"/>
          <w:b/>
          <w:bCs/>
          <w:i w:val="false"/>
          <w:iCs w:val="false"/>
          <w:sz w:val="21"/>
          <w:szCs w:val="21"/>
          <w:rtl/>
        </w:rPr>
        <w:t xml:space="preserve">1. </w:t>
      </w:r>
      <w:r>
        <w:rPr>
          <w:rFonts w:ascii="Arial" w:cs="Arial" w:eastAsia="Arial" w:hAnsi="Arial"/>
          <w:b/>
          <w:bCs/>
          <w:i w:val="false"/>
          <w:iCs w:val="false"/>
          <w:sz w:val="21"/>
          <w:szCs w:val="21"/>
          <w:rtl/>
        </w:rPr>
        <w:t xml:space="preserve">איזה מהמצבים הבאים מתאר מחיר אלטרנטיבי?</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המחיר המלא של מוצר בחנות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ההנחה שקיבלתי בקופה</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ג. </w:t>
      </w:r>
      <w:r>
        <w:rPr>
          <w:rFonts w:ascii="Arial" w:cs="Arial" w:eastAsia="Arial" w:hAnsi="Arial"/>
          <w:b/>
          <w:bCs/>
          <w:i w:val="false"/>
          <w:iCs w:val="false"/>
          <w:color w:val="9B1C3A"/>
          <w:sz w:val="20"/>
          <w:szCs w:val="20"/>
          <w:rtl/>
        </w:rPr>
        <w:t xml:space="preserve">שעת לימוד שוויתרתי עליה כדי לצפות בסדרה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המע״מ שנוסף למחיר</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מחיר אלטרנטיבי הוא האפשרות הטובה הבאה שוויתרנו עליה.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2. </w:t>
      </w:r>
      <w:r>
        <w:rPr>
          <w:rFonts w:ascii="Arial" w:cs="Arial" w:eastAsia="Arial" w:hAnsi="Arial"/>
          <w:b/>
          <w:bCs/>
          <w:i w:val="false"/>
          <w:iCs w:val="false"/>
          <w:sz w:val="21"/>
          <w:szCs w:val="21"/>
          <w:rtl/>
        </w:rPr>
        <w:t xml:space="preserve">מה מאפיין החלטה של ״מערכת 1״?</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איטית, שקולה ומבוססת על השוואה</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מהירה, אוטומטית ורגשית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מתקבלת רק אחרי ייעוץ עם מומחה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מתקבלת תמיד בקבוצה</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מערכת 1 היא החשיבה המהירה והאינטואיטיבית; מערכת 2 איטית ושקולה.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3. </w:t>
      </w:r>
      <w:r>
        <w:rPr>
          <w:rFonts w:ascii="Arial" w:cs="Arial" w:eastAsia="Arial" w:hAnsi="Arial"/>
          <w:b/>
          <w:bCs/>
          <w:i w:val="false"/>
          <w:iCs w:val="false"/>
          <w:sz w:val="21"/>
          <w:szCs w:val="21"/>
          <w:rtl/>
        </w:rPr>
        <w:t xml:space="preserve">מוצרים יקרים מוצבים בסופר בדרך כלל: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במדפים העליונים ביותר</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בגובה העיניים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ליד היציאה בלבד</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במחסן</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גובה העיניים הוא ״מדף הזהב״ – שם מוצבים מוצרים שהחנות רוצה שנקנה.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4. </w:t>
      </w:r>
      <w:r>
        <w:rPr>
          <w:rFonts w:ascii="Arial" w:cs="Arial" w:eastAsia="Arial" w:hAnsi="Arial"/>
          <w:b/>
          <w:bCs/>
          <w:i w:val="false"/>
          <w:iCs w:val="false"/>
          <w:sz w:val="21"/>
          <w:szCs w:val="21"/>
          <w:rtl/>
        </w:rPr>
        <w:t xml:space="preserve">קיבלתם הודעה: ״זכית בפרס! הקלד את פרטי הכרטיס תוך 10 דקות״. מה נכון לעשות?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למהר לפני שהזמן נגמר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ב. </w:t>
      </w:r>
      <w:r>
        <w:rPr>
          <w:rFonts w:ascii="Arial" w:cs="Arial" w:eastAsia="Arial" w:hAnsi="Arial"/>
          <w:b w:val="false"/>
          <w:i w:val="false"/>
          <w:iCs w:val="false"/>
          <w:sz w:val="20"/>
          <w:szCs w:val="20"/>
          <w:rtl/>
        </w:rPr>
        <w:t xml:space="preserve">לשלוח את הפרטים לחבר שיבדוק</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ג. </w:t>
      </w:r>
      <w:r>
        <w:rPr>
          <w:rFonts w:ascii="Arial" w:cs="Arial" w:eastAsia="Arial" w:hAnsi="Arial"/>
          <w:b/>
          <w:bCs/>
          <w:i w:val="false"/>
          <w:iCs w:val="false"/>
          <w:color w:val="9B1C3A"/>
          <w:sz w:val="20"/>
          <w:szCs w:val="20"/>
          <w:rtl/>
        </w:rPr>
        <w:t xml:space="preserve">לא ללחוץ על הקישור, לא למסור פרטים ולדווח על ההודעה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לענות ולשאול אם זה אמיתי</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לחץ זמן ובקשת פרטים הם סימנים מובהקים לדיוג (פישינג).</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5. </w:t>
      </w:r>
      <w:r>
        <w:rPr>
          <w:rFonts w:ascii="Arial" w:cs="Arial" w:eastAsia="Arial" w:hAnsi="Arial"/>
          <w:b/>
          <w:bCs/>
          <w:i w:val="false"/>
          <w:iCs w:val="false"/>
          <w:sz w:val="21"/>
          <w:szCs w:val="21"/>
          <w:rtl/>
        </w:rPr>
        <w:t xml:space="preserve">כשהביקוש למוצר עולה וההיצע נשאר קבוע, המחיר בדרך כלל:</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יורד</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עולה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לא משתנה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נקבע רק בחוק</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יותר קונים מתחרים על אותה כמות – המחיר עולה.</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6. </w:t>
      </w:r>
      <w:r>
        <w:rPr>
          <w:rFonts w:ascii="Arial" w:cs="Arial" w:eastAsia="Arial" w:hAnsi="Arial"/>
          <w:b/>
          <w:bCs/>
          <w:i w:val="false"/>
          <w:iCs w:val="false"/>
          <w:sz w:val="21"/>
          <w:szCs w:val="21"/>
          <w:rtl/>
        </w:rPr>
        <w:t xml:space="preserve">מה קורה לכוח הקנייה של 100 ₪ כשיש אינפלציה?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הוא גדל</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הוא קטן – אפשר לקנות פחות</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הוא לא משתנה</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הוא משתנה רק לבני נוער</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כשהמחירים עולים, אותו סכום קונה פחות מוצרים.</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7. </w:t>
      </w:r>
      <w:r>
        <w:rPr>
          <w:rFonts w:ascii="Arial" w:cs="Arial" w:eastAsia="Arial" w:hAnsi="Arial"/>
          <w:b/>
          <w:bCs/>
          <w:i w:val="false"/>
          <w:iCs w:val="false"/>
          <w:sz w:val="21"/>
          <w:szCs w:val="21"/>
          <w:rtl/>
        </w:rPr>
        <w:t xml:space="preserve">מה ההבדל בין כרטיס חיוב מיידי לכרטיס אשראי?</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אין הבדל</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בכרטיס חיוב מיידי הכסף יורד מהחשבון מיד, באשראי החיוב נדחה</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כרטיס חיוב מיידי מאפשר תשלומים בלי ריבית תמיד</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כרטיס אשראי מיועד רק לקניות בחו״ל</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בחיוב מיידי משלמים מכסף שכבר קיים בחשבון; באשראי ״קונים עכשיו ומשלמים אחר כך״.</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8. </w:t>
      </w:r>
      <w:r>
        <w:rPr>
          <w:rFonts w:ascii="Arial" w:cs="Arial" w:eastAsia="Arial" w:hAnsi="Arial"/>
          <w:b/>
          <w:bCs/>
          <w:i w:val="false"/>
          <w:iCs w:val="false"/>
          <w:sz w:val="21"/>
          <w:szCs w:val="21"/>
          <w:rtl/>
        </w:rPr>
        <w:t xml:space="preserve">נער בן 15 עובד בחופש. מה מהבאים הוא זכות שלו כעובד?</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לעבוד בכל שעה ביממה</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לקבל תלוש שכר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לוותר על הפסקות כדי לסיים מוקדם</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לקבל שכר רק אם המעסיק מרוצה</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לכל עובד ועובדת מגיע תלוש שכר המפרט את השכר והניכויים.</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9. </w:t>
      </w:r>
      <w:r>
        <w:rPr>
          <w:rFonts w:ascii="Arial" w:cs="Arial" w:eastAsia="Arial" w:hAnsi="Arial"/>
          <w:b/>
          <w:bCs/>
          <w:i w:val="false"/>
          <w:iCs w:val="false"/>
          <w:sz w:val="21"/>
          <w:szCs w:val="21"/>
          <w:rtl/>
        </w:rPr>
        <w:t xml:space="preserve">ריבית חובה היא:</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ריבית שהבנק משלם לי על חיסכון</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ריבית שאני משלם/ת על הלוואה או על מינוס</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מתנה מהבנק</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עמלה על משיכת מזומן</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ריבית חובה משלם מי שלווה כסף; ריבית זכות מקבל מי שחוסך.</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40" w:before="0" w:line="276"/>
        <w:jc w:val="right"/>
      </w:pPr>
      <w:r>
        <w:rPr>
          <w:rFonts w:ascii="Arial" w:cs="Arial" w:eastAsia="Arial" w:hAnsi="Arial"/>
          <w:b/>
          <w:bCs/>
          <w:i w:val="false"/>
          <w:iCs w:val="false"/>
          <w:sz w:val="21"/>
          <w:szCs w:val="21"/>
          <w:rtl/>
        </w:rPr>
        <w:t xml:space="preserve">10. </w:t>
      </w:r>
      <w:r>
        <w:rPr>
          <w:rFonts w:ascii="Arial" w:cs="Arial" w:eastAsia="Arial" w:hAnsi="Arial"/>
          <w:b/>
          <w:bCs/>
          <w:i w:val="false"/>
          <w:iCs w:val="false"/>
          <w:sz w:val="21"/>
          <w:szCs w:val="21"/>
          <w:rtl/>
        </w:rPr>
        <w:t xml:space="preserve">מה היתרון של חיסכון שמתחיל מוקדם?</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א. </w:t>
      </w:r>
      <w:r>
        <w:rPr>
          <w:rFonts w:ascii="Arial" w:cs="Arial" w:eastAsia="Arial" w:hAnsi="Arial"/>
          <w:b w:val="false"/>
          <w:i w:val="false"/>
          <w:iCs w:val="false"/>
          <w:sz w:val="20"/>
          <w:szCs w:val="20"/>
          <w:rtl/>
        </w:rPr>
        <w:t xml:space="preserve">אין יתרון</w:t>
      </w:r>
    </w:p>
    <w:p>
      <w:pPr>
        <w:keepNext/>
        <w:keepLines w:val="false"/>
        <w:bidi/>
        <w:spacing w:after="20" w:before="0" w:line="276"/>
        <w:ind w:right="300"/>
        <w:jc w:val="right"/>
      </w:pPr>
      <w:r>
        <w:rPr>
          <w:rFonts w:ascii="Noto Emoji" w:cs="Noto Emoji" w:eastAsia="Noto Emoji" w:hAnsi="Noto Emoji"/>
          <w:b w:val="false"/>
          <w:i w:val="false"/>
          <w:iCs w:val="false"/>
          <w:color w:val="9B1C3A"/>
          <w:sz w:val="20"/>
          <w:szCs w:val="20"/>
          <w:rtl/>
        </w:rPr>
        <w:t xml:space="preserve">⬤</w:t>
      </w:r>
      <w:r>
        <w:rPr>
          <w:rFonts w:ascii="Arial" w:cs="Arial" w:eastAsia="Arial" w:hAnsi="Arial"/>
          <w:b w:val="false"/>
          <w:i w:val="false"/>
          <w:iCs w:val="false"/>
          <w:color w:val="9B1C3A"/>
          <w:sz w:val="20"/>
          <w:szCs w:val="20"/>
          <w:rtl/>
        </w:rPr>
        <w:t xml:space="preserve"> </w:t>
      </w:r>
      <w:r>
        <w:rPr>
          <w:rFonts w:ascii="Arial" w:cs="Arial" w:eastAsia="Arial" w:hAnsi="Arial"/>
          <w:b/>
          <w:bCs/>
          <w:i w:val="false"/>
          <w:iCs w:val="false"/>
          <w:color w:val="9B1C3A"/>
          <w:sz w:val="20"/>
          <w:szCs w:val="20"/>
          <w:rtl/>
        </w:rPr>
        <w:t xml:space="preserve">ב. </w:t>
      </w:r>
      <w:r>
        <w:rPr>
          <w:rFonts w:ascii="Arial" w:cs="Arial" w:eastAsia="Arial" w:hAnsi="Arial"/>
          <w:b/>
          <w:bCs/>
          <w:i w:val="false"/>
          <w:iCs w:val="false"/>
          <w:color w:val="9B1C3A"/>
          <w:sz w:val="20"/>
          <w:szCs w:val="20"/>
          <w:rtl/>
        </w:rPr>
        <w:t xml:space="preserve">הריבית דריבית פועלת לאורך זמן רב יותר</w:t>
      </w:r>
    </w:p>
    <w:p>
      <w:pPr>
        <w:keepNext/>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ג. </w:t>
      </w:r>
      <w:r>
        <w:rPr>
          <w:rFonts w:ascii="Arial" w:cs="Arial" w:eastAsia="Arial" w:hAnsi="Arial"/>
          <w:b w:val="false"/>
          <w:i w:val="false"/>
          <w:iCs w:val="false"/>
          <w:sz w:val="20"/>
          <w:szCs w:val="20"/>
          <w:rtl/>
        </w:rPr>
        <w:t xml:space="preserve">אפשר למשוך אותו בכל רגע בלי השלכות</w:t>
      </w:r>
    </w:p>
    <w:p>
      <w:pPr>
        <w:keepNext w:val="false"/>
        <w:keepLines w:val="false"/>
        <w:bidi/>
        <w:spacing w:after="20" w:before="0" w:line="276"/>
        <w:ind w:right="300"/>
        <w:jc w:val="right"/>
      </w:pPr>
      <w:r>
        <w:rPr>
          <w:rFonts w:ascii="Arial" w:cs="Arial" w:eastAsia="Arial" w:hAnsi="Arial"/>
          <w:b w:val="false"/>
          <w:i w:val="false"/>
          <w:iCs w:val="false"/>
          <w:color w:val="778899"/>
          <w:sz w:val="20"/>
          <w:szCs w:val="20"/>
          <w:rtl/>
        </w:rPr>
        <w:t xml:space="preserve">◯ </w:t>
      </w:r>
      <w:r>
        <w:rPr>
          <w:rFonts w:ascii="Arial" w:cs="Arial" w:eastAsia="Arial" w:hAnsi="Arial"/>
          <w:b/>
          <w:bCs/>
          <w:i w:val="false"/>
          <w:iCs w:val="false"/>
          <w:sz w:val="20"/>
          <w:szCs w:val="20"/>
          <w:rtl/>
        </w:rPr>
        <w:t xml:space="preserve">ד. </w:t>
      </w:r>
      <w:r>
        <w:rPr>
          <w:rFonts w:ascii="Arial" w:cs="Arial" w:eastAsia="Arial" w:hAnsi="Arial"/>
          <w:b w:val="false"/>
          <w:i w:val="false"/>
          <w:iCs w:val="false"/>
          <w:sz w:val="20"/>
          <w:szCs w:val="20"/>
          <w:rtl/>
        </w:rPr>
        <w:t xml:space="preserve">הוא תמיד בלי סיכון</w:t>
      </w:r>
    </w:p>
    <w:p>
      <w:pPr>
        <w:keepNext w:val="false"/>
        <w:keepLines w:val="false"/>
        <w:bidi/>
        <w:spacing w:after="60" w:before="0" w:line="276"/>
        <w:ind w:right="300"/>
        <w:jc w:val="right"/>
      </w:pPr>
      <w:r>
        <w:rPr>
          <w:rFonts w:ascii="Noto Emoji" w:cs="Noto Emoji" w:eastAsia="Noto Emoji" w:hAnsi="Noto Emoji"/>
          <w:b w:val="false"/>
          <w:i w:val="false"/>
          <w:iCs w:val="false"/>
          <w:color w:val="9B1C3A"/>
          <w:sz w:val="18"/>
          <w:szCs w:val="18"/>
          <w:rtl/>
        </w:rPr>
        <w:t xml:space="preserve">✔</w:t>
      </w:r>
      <w:r>
        <w:rPr>
          <w:rFonts w:ascii="Arial" w:cs="Arial" w:eastAsia="Arial" w:hAnsi="Arial"/>
          <w:b w:val="false"/>
          <w:i w:val="false"/>
          <w:iCs w:val="false"/>
          <w:color w:val="9B1C3A"/>
          <w:sz w:val="18"/>
          <w:szCs w:val="18"/>
          <w:rtl/>
        </w:rPr>
        <w:t xml:space="preserve"> ככל שהזמן ארוך יותר, הריבית על הריבית מצטברת ו״כדור השלג״ גדל.</w:t>
      </w:r>
    </w:p>
    <w:p>
      <w:pPr>
        <w:keepNext w:val="false"/>
        <w:keepLines w:val="false"/>
        <w:bidi/>
        <w:spacing w:after="40" w:before="0" w:line="276"/>
        <w:jc w:val="right"/>
      </w:pPr>
      <w:r>
        <w:rPr>
          <w:rFonts w:ascii="Arial" w:cs="Arial" w:eastAsia="Arial" w:hAnsi="Arial"/>
          <w:b w:val="false"/>
          <w:i w:val="false"/>
          <w:iCs w:val="false"/>
          <w:sz w:val="21"/>
          <w:szCs w:val="21"/>
          <w:rtl/>
        </w:rPr>
        <w:t xml:space="preserve"/>
      </w:r>
    </w:p>
    <w:p>
      <w:pPr>
        <w:keepNext/>
        <w:keepLines w:val="false"/>
        <w:bidi/>
        <w:spacing w:after="80" w:before="140" w:line="276"/>
        <w:jc w:val="right"/>
      </w:pPr>
      <w:r>
        <w:rPr>
          <w:rFonts w:ascii="Arial" w:cs="Arial" w:eastAsia="Arial" w:hAnsi="Arial"/>
          <w:b/>
          <w:bCs/>
          <w:i w:val="false"/>
          <w:iCs w:val="false"/>
          <w:color w:val="444444"/>
          <w:sz w:val="22"/>
          <w:szCs w:val="22"/>
          <w:rtl/>
        </w:rPr>
        <w:t xml:space="preserve">2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שאלת חישוב: ריבית פשוטה מול ריבית דריבית (20 נקודות)</w:t>
      </w:r>
    </w:p>
    <w:p>
      <w:pPr>
        <w:keepNext w:val="false"/>
        <w:keepLines w:val="false"/>
        <w:bidi/>
        <w:spacing w:after="80" w:before="0" w:line="276"/>
        <w:jc w:val="right"/>
      </w:pPr>
      <w:r>
        <w:rPr>
          <w:rFonts w:ascii="Arial" w:cs="Arial" w:eastAsia="Arial" w:hAnsi="Arial"/>
          <w:b w:val="false"/>
          <w:i w:val="false"/>
          <w:iCs w:val="false"/>
          <w:sz w:val="21"/>
          <w:szCs w:val="21"/>
          <w:rtl/>
        </w:rPr>
        <w:t xml:space="preserve">איתי הפקיד 1,000 ₪ בתוכנית חיסכון לשלוש שנים בריבית שנתית של 10% (ריבית לדוגמה בלבד, גבוהה מהמקובל, כדי שיהיה קל לחשב).</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38"/>
        <w:gridCol w:w="3234"/>
        <w:gridCol w:w="3234"/>
      </w:tblGrid>
      <w:tr>
        <w:trPr>
          <w:cantSplit/>
          <w:tblHeader/>
        </w:trPr>
        <w:tc>
          <w:tcPr>
            <w:tcW w:type="dxa" w:w="3638"/>
            <w:tcBorders>
              <w:top w:val="single" w:color="BFC6D4" w:sz="4"/>
              <w:left w:val="single" w:color="BFC6D4" w:sz="4"/>
              <w:bottom w:val="single" w:color="BFC6D4" w:sz="4"/>
              <w:right w:val="single" w:color="BFC6D4" w:sz="4"/>
            </w:tcBorders>
            <w:shd w:fill="E8EEF6"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שנה</w:t>
            </w:r>
          </w:p>
        </w:tc>
        <w:tc>
          <w:tcPr>
            <w:tcW w:type="dxa" w:w="3234"/>
            <w:tcBorders>
              <w:top w:val="single" w:color="BFC6D4" w:sz="4"/>
              <w:left w:val="single" w:color="BFC6D4" w:sz="4"/>
              <w:bottom w:val="single" w:color="BFC6D4" w:sz="4"/>
              <w:right w:val="single" w:color="BFC6D4" w:sz="4"/>
            </w:tcBorders>
            <w:shd w:fill="E8EEF6"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יתרה בריבית פשוטה (₪)</w:t>
            </w:r>
          </w:p>
        </w:tc>
        <w:tc>
          <w:tcPr>
            <w:tcW w:type="dxa" w:w="3234"/>
            <w:tcBorders>
              <w:top w:val="single" w:color="BFC6D4" w:sz="4"/>
              <w:left w:val="single" w:color="BFC6D4" w:sz="4"/>
              <w:bottom w:val="single" w:color="BFC6D4" w:sz="4"/>
              <w:right w:val="single" w:color="BFC6D4" w:sz="4"/>
            </w:tcBorders>
            <w:shd w:fill="E8EEF6"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sz w:val="20"/>
                <w:szCs w:val="20"/>
                <w:rtl/>
              </w:rPr>
              <w:t xml:space="preserve">יתרה בריבית דריבית (₪)</w:t>
            </w:r>
          </w:p>
        </w:tc>
      </w:tr>
      <w:tr>
        <w:trPr>
          <w:cantSplit/>
          <w:trHeight w:val="460" w:hRule="atLeast"/>
        </w:trPr>
        <w:tc>
          <w:tcPr>
            <w:tcW w:type="dxa" w:w="363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התחלה</w:t>
            </w:r>
          </w:p>
        </w:tc>
        <w:tc>
          <w:tcPr>
            <w:tcW w:type="dxa" w:w="3234"/>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1,000</w:t>
            </w:r>
          </w:p>
        </w:tc>
        <w:tc>
          <w:tcPr>
            <w:tcW w:type="dxa" w:w="3234"/>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1,000</w:t>
            </w:r>
          </w:p>
        </w:tc>
      </w:tr>
      <w:tr>
        <w:trPr>
          <w:cantSplit/>
          <w:trHeight w:val="460" w:hRule="atLeast"/>
        </w:trPr>
        <w:tc>
          <w:tcPr>
            <w:tcW w:type="dxa" w:w="363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אחרי שנה 1</w:t>
            </w:r>
          </w:p>
        </w:tc>
        <w:tc>
          <w:tcPr>
            <w:tcW w:type="dxa" w:w="3234"/>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1,100</w:t>
            </w:r>
          </w:p>
        </w:tc>
        <w:tc>
          <w:tcPr>
            <w:tcW w:type="dxa" w:w="3234"/>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1,100</w:t>
            </w:r>
          </w:p>
        </w:tc>
      </w:tr>
      <w:tr>
        <w:trPr>
          <w:cantSplit/>
          <w:trHeight w:val="460" w:hRule="atLeast"/>
        </w:trPr>
        <w:tc>
          <w:tcPr>
            <w:tcW w:type="dxa" w:w="363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אחרי שנה 2</w:t>
            </w:r>
          </w:p>
        </w:tc>
        <w:tc>
          <w:tcPr>
            <w:tcW w:type="dxa" w:w="3234"/>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1,200</w:t>
            </w:r>
          </w:p>
        </w:tc>
        <w:tc>
          <w:tcPr>
            <w:tcW w:type="dxa" w:w="3234"/>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1,210</w:t>
            </w:r>
          </w:p>
        </w:tc>
      </w:tr>
      <w:tr>
        <w:trPr>
          <w:cantSplit/>
          <w:trHeight w:val="460" w:hRule="atLeast"/>
        </w:trPr>
        <w:tc>
          <w:tcPr>
            <w:tcW w:type="dxa" w:w="3638"/>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val="false"/>
                <w:i w:val="false"/>
                <w:iCs w:val="false"/>
                <w:sz w:val="20"/>
                <w:szCs w:val="20"/>
                <w:rtl/>
              </w:rPr>
              <w:t xml:space="preserve">אחרי שנה 3</w:t>
            </w:r>
          </w:p>
        </w:tc>
        <w:tc>
          <w:tcPr>
            <w:tcW w:type="dxa" w:w="3234"/>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1,300</w:t>
            </w:r>
          </w:p>
        </w:tc>
        <w:tc>
          <w:tcPr>
            <w:tcW w:type="dxa" w:w="3234"/>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val="false"/>
              <w:bidi/>
              <w:spacing w:after="0" w:before="0" w:line="276"/>
              <w:jc w:val="center"/>
            </w:pPr>
            <w:r>
              <w:rPr>
                <w:rFonts w:ascii="Arial" w:cs="Arial" w:eastAsia="Arial" w:hAnsi="Arial"/>
                <w:b/>
                <w:bCs/>
                <w:i w:val="false"/>
                <w:iCs w:val="false"/>
                <w:color w:val="9B1C3A"/>
                <w:sz w:val="20"/>
                <w:szCs w:val="20"/>
                <w:rtl/>
              </w:rPr>
              <w:t xml:space="preserve">1,331</w:t>
            </w:r>
          </w:p>
        </w:tc>
      </w:tr>
    </w:tbl>
    <w:p>
      <w:pPr>
        <w:keepNext w:val="false"/>
        <w:keepLines w:val="false"/>
        <w:bidi/>
        <w:spacing w:after="40" w:before="120" w:line="276"/>
        <w:jc w:val="right"/>
      </w:pPr>
      <w:r>
        <w:rPr>
          <w:rFonts w:ascii="Arial" w:cs="Arial" w:eastAsia="Arial" w:hAnsi="Arial"/>
          <w:b/>
          <w:bCs/>
          <w:i w:val="false"/>
          <w:iCs w:val="false"/>
          <w:sz w:val="21"/>
          <w:szCs w:val="21"/>
          <w:rtl/>
        </w:rPr>
        <w:t xml:space="preserve">מה ההפרש בין שתי התוכניות אחרי שלוש שנים, ולמה הוא נוצר?</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ההפרש הוא 31 ₪ (1,331 פחות 1,300). בריבית דריבית מחושבת ריבית גם על הריבית שנצברה בשנים הקודמות, ולכן החיסכון גדל מהר יותר.</w:t>
            </w:r>
          </w:p>
        </w:tc>
      </w:tr>
    </w:tbl>
    <w:p>
      <w:pPr>
        <w:keepNext/>
        <w:keepLines w:val="false"/>
        <w:bidi/>
        <w:spacing w:after="80" w:before="140" w:line="276"/>
        <w:jc w:val="right"/>
      </w:pPr>
      <w:r>
        <w:rPr>
          <w:rFonts w:ascii="Arial" w:cs="Arial" w:eastAsia="Arial" w:hAnsi="Arial"/>
          <w:b/>
          <w:bCs/>
          <w:i w:val="false"/>
          <w:iCs w:val="false"/>
          <w:color w:val="444444"/>
          <w:sz w:val="22"/>
          <w:szCs w:val="22"/>
          <w:rtl/>
        </w:rPr>
        <w:t xml:space="preserve">3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שירה רוצה לקנות נעליים ב״מבצע לזמן מוגבל״ באתר שלא הכירה. כתבו שלוש בדיקות שכדאי לה לעשות לפני התשלום ונמקו כל אחת. (15 נקודות)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בדיקת אמינות האתר (כתובת מאובטחת, פרטי קשר, ביקורות); השוואת מחירים באתרים אחרים; קריאת מדיניות ביטול והחזרה; שימוש באמצעי תשלום מאובטח ולא העברה ישירה; עצירה לחשוב אם זה צורך או רצון.</w:t>
            </w:r>
          </w:p>
        </w:tc>
      </w:tr>
    </w:tbl>
    <w:p>
      <w:pPr>
        <w:keepNext/>
        <w:keepLines w:val="false"/>
        <w:bidi/>
        <w:spacing w:after="80" w:before="140" w:line="276"/>
        <w:jc w:val="right"/>
      </w:pPr>
      <w:r>
        <w:rPr>
          <w:rFonts w:ascii="Arial" w:cs="Arial" w:eastAsia="Arial" w:hAnsi="Arial"/>
          <w:b/>
          <w:bCs/>
          <w:i w:val="false"/>
          <w:iCs w:val="false"/>
          <w:color w:val="444444"/>
          <w:sz w:val="22"/>
          <w:szCs w:val="22"/>
          <w:rtl/>
        </w:rPr>
        <w:t xml:space="preserve">4  </w:t>
      </w:r>
      <w:r>
        <w:rPr>
          <w:rFonts w:ascii="Noto Emoji" w:cs="Noto Emoji" w:eastAsia="Noto Emoji" w:hAnsi="Noto Emoji"/>
          <w:b w:val="false"/>
          <w:i w:val="false"/>
          <w:iCs w:val="false"/>
          <w:sz w:val="21"/>
          <w:szCs w:val="21"/>
          <w:rtl/>
        </w:rPr>
        <w:t xml:space="preserve">✍</w:t>
      </w:r>
      <w:r>
        <w:rPr>
          <w:rFonts w:ascii="Arial" w:cs="Arial" w:eastAsia="Arial" w:hAnsi="Arial"/>
          <w:b w:val="false"/>
          <w:i w:val="false"/>
          <w:iCs w:val="false"/>
          <w:sz w:val="21"/>
          <w:szCs w:val="21"/>
          <w:rtl/>
        </w:rPr>
        <w:t xml:space="preserve">  </w:t>
      </w:r>
      <w:r>
        <w:rPr>
          <w:rFonts w:ascii="Arial" w:cs="Arial" w:eastAsia="Arial" w:hAnsi="Arial"/>
          <w:b/>
          <w:bCs/>
          <w:i w:val="false"/>
          <w:iCs w:val="false"/>
          <w:sz w:val="22"/>
          <w:szCs w:val="22"/>
          <w:rtl/>
        </w:rPr>
        <w:t xml:space="preserve">״כסף לא קונה אושר״. הביעו עמדה על המשפט ונמקו בעזרת שני מושגים לפחות מהחוברת. (15 נקודות)</w:t>
      </w:r>
    </w:p>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E7B3BF" w:sz="6"/>
              <w:left w:val="single" w:color="E7B3BF" w:sz="6"/>
              <w:bottom w:val="single" w:color="E7B3BF" w:sz="6"/>
              <w:right w:val="single" w:color="E7B3BF" w:sz="6"/>
            </w:tcBorders>
            <w:shd w:fill="FDF1F3" w:color="auto" w:val="clear"/>
            <w:tcMar>
              <w:top w:type="dxa" w:w="120"/>
              <w:left w:type="dxa" w:w="180"/>
              <w:bottom w:type="dxa" w:w="100"/>
              <w:right w:type="dxa" w:w="180"/>
            </w:tcMar>
          </w:tcPr>
          <w:p>
            <w:pPr>
              <w:keepNext w:val="false"/>
              <w:keepLines w:val="false"/>
              <w:bidi/>
              <w:spacing w:after="0" w:before="0" w:line="276"/>
              <w:jc w:val="right"/>
            </w:pPr>
            <w:r>
              <w:rPr>
                <w:rFonts w:ascii="Arial" w:cs="Arial" w:eastAsia="Arial" w:hAnsi="Arial"/>
                <w:b/>
                <w:bCs/>
                <w:i w:val="false"/>
                <w:iCs w:val="false"/>
                <w:color w:val="9B1C3A"/>
                <w:sz w:val="19"/>
                <w:szCs w:val="19"/>
                <w:rtl/>
              </w:rPr>
              <w:t xml:space="preserve">תשובה: </w:t>
            </w:r>
            <w:r>
              <w:rPr>
                <w:rFonts w:ascii="Arial" w:cs="Arial" w:eastAsia="Arial" w:hAnsi="Arial"/>
                <w:b w:val="false"/>
                <w:i w:val="false"/>
                <w:iCs w:val="false"/>
                <w:color w:val="9B1C3A"/>
                <w:sz w:val="19"/>
                <w:szCs w:val="19"/>
                <w:rtl/>
              </w:rPr>
              <w:t xml:space="preserve">עמדה ברורה ונימוק: למשל, כסף עוזר לספק צרכים ומפחית דאגה, אבל אחרי שהצרכים מסופקים, קניות מביאות שמחה קצרה (הסתגלות) ואילו קשרים, חוויות ונתינה תורמים לאושר לאורך זמן. שימוש במושגים כמו צרכנות, צורך ורצון, ערכים, מחיר אלטרנטיבי.</w:t>
            </w:r>
          </w:p>
        </w:tc>
      </w:tr>
    </w:tbl>
    <w:tbl>
      <w:tblPr>
        <w:bidiVisual/>
        <w:tblW w:type="dxa" w:w="101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106"/>
      </w:tblGrid>
      <w:tr>
        <w:trPr>
          <w:cantSplit w:val="false"/>
        </w:trPr>
        <w:tc>
          <w:tcPr>
            <w:tcW w:type="dxa" w:w="10106"/>
            <w:tcBorders>
              <w:top w:val="single" w:color="C3D3EF" w:sz="6"/>
              <w:left w:val="single" w:color="C3D3EF" w:sz="6"/>
              <w:bottom w:val="single" w:color="C3D3EF" w:sz="6"/>
              <w:right w:val="single" w:color="C3D3EF" w:sz="6"/>
            </w:tcBorders>
            <w:shd w:fill="EEF3FB" w:color="auto" w:val="clear"/>
            <w:tcMar>
              <w:top w:type="dxa" w:w="120"/>
              <w:left w:type="dxa" w:w="180"/>
              <w:bottom w:type="dxa" w:w="100"/>
              <w:right w:type="dxa" w:w="180"/>
            </w:tcMar>
          </w:tcPr>
          <w:p>
            <w:pPr>
              <w:keepNext w:val="false"/>
              <w:keepLines w:val="false"/>
              <w:bidi/>
              <w:spacing w:after="40" w:before="0" w:line="276"/>
              <w:jc w:val="right"/>
            </w:pPr>
            <w:r>
              <w:rPr>
                <w:rFonts w:ascii="Noto Emoji" w:cs="Noto Emoji" w:eastAsia="Noto Emoji" w:hAnsi="Noto Emoji"/>
                <w:b/>
                <w:bCs/>
                <w:i w:val="false"/>
                <w:iCs w:val="false"/>
                <w:color w:val="2F4F8F"/>
                <w:sz w:val="22"/>
                <w:szCs w:val="22"/>
                <w:rtl/>
              </w:rPr>
              <w:t xml:space="preserve">📋</w:t>
            </w:r>
            <w:r>
              <w:rPr>
                <w:rFonts w:ascii="Arial" w:cs="Arial" w:eastAsia="Arial" w:hAnsi="Arial"/>
                <w:b/>
                <w:bCs/>
                <w:i w:val="false"/>
                <w:iCs w:val="false"/>
                <w:color w:val="2F4F8F"/>
                <w:sz w:val="22"/>
                <w:szCs w:val="22"/>
                <w:rtl/>
              </w:rPr>
              <w:t xml:space="preserve"> למורה – ניקוד</w:t>
            </w:r>
          </w:p>
          <w:p>
            <w:pPr>
              <w:keepNext w:val="false"/>
              <w:keepLines w:val="false"/>
              <w:bidi/>
              <w:spacing w:after="0" w:before="0" w:line="276"/>
              <w:jc w:val="right"/>
            </w:pPr>
            <w:r>
              <w:rPr>
                <w:rFonts w:ascii="Arial" w:cs="Arial" w:eastAsia="Arial" w:hAnsi="Arial"/>
                <w:b w:val="false"/>
                <w:i w:val="false"/>
                <w:iCs w:val="false"/>
                <w:sz w:val="20"/>
                <w:szCs w:val="20"/>
                <w:rtl/>
              </w:rPr>
              <w:t xml:space="preserve">חלוקת ניקוד מוצעת: שאלות בחירה 10×5 = 50 נקודות · שאלת חישוב 20 נקודות · שתי שאלות פתוחות 15 נקודות כל אחת = 30 נקודות · סה״כ 100.</w:t>
            </w:r>
          </w:p>
        </w:tc>
      </w:tr>
    </w:tbl>
    <w:p>
      <w:pPr>
        <w:keepNext w:val="false"/>
        <w:keepLines w:val="false"/>
        <w:bidi/>
        <w:spacing w:after="60" w:before="300" w:line="276"/>
        <w:jc w:val="center"/>
      </w:pPr>
      <w:r>
        <w:rPr>
          <w:rFonts w:ascii="Arial" w:cs="Arial" w:eastAsia="Arial" w:hAnsi="Arial"/>
          <w:b/>
          <w:bCs/>
          <w:i w:val="false"/>
          <w:iCs w:val="false"/>
          <w:color w:val="0E8A83"/>
          <w:sz w:val="30"/>
          <w:szCs w:val="30"/>
          <w:rtl/>
        </w:rPr>
        <w:t xml:space="preserve">כל הכבוד על שנה של למידה! </w:t>
      </w:r>
      <w:r>
        <w:rPr>
          <w:rFonts w:ascii="Noto Emoji" w:cs="Noto Emoji" w:eastAsia="Noto Emoji" w:hAnsi="Noto Emoji"/>
          <w:b/>
          <w:bCs/>
          <w:i w:val="false"/>
          <w:iCs w:val="false"/>
          <w:color w:val="0E8A83"/>
          <w:sz w:val="30"/>
          <w:szCs w:val="30"/>
          <w:rtl/>
        </w:rPr>
        <w:t xml:space="preserve">🎉</w:t>
      </w:r>
    </w:p>
    <w:p>
      <w:pPr>
        <w:keepNext w:val="false"/>
        <w:keepLines w:val="false"/>
        <w:bidi/>
        <w:spacing w:after="0" w:before="0" w:line="276"/>
        <w:jc w:val="center"/>
      </w:pPr>
      <w:r>
        <w:rPr>
          <w:rFonts w:ascii="Arial" w:cs="Arial" w:eastAsia="Arial" w:hAnsi="Arial"/>
          <w:b/>
          <w:bCs/>
          <w:i w:val="false"/>
          <w:iCs w:val="false"/>
          <w:color w:val="555555"/>
          <w:sz w:val="22"/>
          <w:szCs w:val="22"/>
          <w:rtl/>
        </w:rPr>
        <w:t xml:space="preserve">יצרה: רוית ראש בן ישי</w:t>
      </w:r>
    </w:p>
    <w:sectPr>
      <w:footerReference w:type="default" r:id="rId7"/>
      <w:footerReference w:type="first" r:id="rId8"/>
      <w:pgSz w:w="11906" w:h="16838" w:orient="portrait"/>
      <w:pgMar w:top="900" w:right="900" w:bottom="900" w:left="900" w:header="708"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hAnsi="Arial"/>
        <w:color w:val="7A7A90"/>
        <w:sz w:val="16"/>
        <w:szCs w:val="16"/>
        <w:rtl/>
      </w:rPr>
      <w:t xml:space="preserve">מהדורה למורה · חוברת חינוך פיננסי – כיתה ט׳ · יצרה: רוית ראש בן ישי · עמוד </w:t>
    </w:r>
    <w:r>
      <w:rPr>
        <w:rFonts w:ascii="Arial" w:cs="Arial" w:hAnsi="Arial"/>
        <w:color w:val="7A7A9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tl/>
      </w:rPr>
    </w:rPrDefault>
    <w:pPrDefault>
      <w:pPr>
        <w:bidi/>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ede4bbabdda7315ee61b1311758f9d23777733d.png"/><Relationship Id="rId10" Type="http://schemas.openxmlformats.org/officeDocument/2006/relationships/image" Target="media/d5a5491d1a741d60b8a3265cedf5bc6ee4dd3dd9.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מהדורה למורה – חוברת חינוך פיננסי – כיתה ט׳</dc:title>
  <dc:creator>רוית ראש בן ישי</dc:creator>
  <cp:lastModifiedBy>Un-named</cp:lastModifiedBy>
  <cp:revision>1</cp:revision>
  <dcterms:created xsi:type="dcterms:W3CDTF">2026-10-30T08:14:26.707Z</dcterms:created>
  <dcterms:modified xsi:type="dcterms:W3CDTF">2026-10-30T08:14:26.708Z</dcterms:modified>
</cp:coreProperties>
</file>

<file path=docProps/custom.xml><?xml version="1.0" encoding="utf-8"?>
<Properties xmlns="http://schemas.openxmlformats.org/officeDocument/2006/custom-properties" xmlns:vt="http://schemas.openxmlformats.org/officeDocument/2006/docPropsVTypes"/>
</file>